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8A4B3" w14:textId="08D2BEFB" w:rsidR="00082031" w:rsidRPr="004A2CA5" w:rsidRDefault="0036778A" w:rsidP="008B10FE">
      <w:pPr>
        <w:pStyle w:val="ListParagraph"/>
        <w:numPr>
          <w:ilvl w:val="1"/>
          <w:numId w:val="2"/>
        </w:numPr>
        <w:shd w:val="clear" w:color="auto" w:fill="FFFFFF"/>
        <w:spacing w:before="100" w:beforeAutospacing="1" w:after="100" w:afterAutospacing="1" w:line="240" w:lineRule="auto"/>
        <w:rPr>
          <w:rFonts w:ascii="Century Gothic" w:eastAsia="Times New Roman" w:hAnsi="Century Gothic" w:cs="Arial"/>
          <w:b/>
          <w:bCs/>
          <w:color w:val="7030A0"/>
          <w:kern w:val="0"/>
          <w:sz w:val="26"/>
          <w:szCs w:val="26"/>
          <w:lang w:eastAsia="en-AU"/>
          <w14:ligatures w14:val="none"/>
        </w:rPr>
      </w:pPr>
      <w:r w:rsidRPr="004A2CA5">
        <w:rPr>
          <w:rFonts w:ascii="Century Gothic" w:eastAsia="Times New Roman" w:hAnsi="Century Gothic" w:cs="Arial"/>
          <w:b/>
          <w:bCs/>
          <w:color w:val="7030A0"/>
          <w:kern w:val="0"/>
          <w:sz w:val="26"/>
          <w:szCs w:val="26"/>
          <w:lang w:eastAsia="en-AU"/>
          <w14:ligatures w14:val="none"/>
        </w:rPr>
        <w:tab/>
      </w:r>
      <w:r w:rsidR="00082031" w:rsidRPr="004A2CA5">
        <w:rPr>
          <w:rFonts w:ascii="Century Gothic" w:eastAsia="Times New Roman" w:hAnsi="Century Gothic" w:cs="Arial"/>
          <w:b/>
          <w:bCs/>
          <w:color w:val="7030A0"/>
          <w:kern w:val="0"/>
          <w:sz w:val="26"/>
          <w:szCs w:val="26"/>
          <w:lang w:eastAsia="en-AU"/>
          <w14:ligatures w14:val="none"/>
        </w:rPr>
        <w:t>General</w:t>
      </w:r>
    </w:p>
    <w:p w14:paraId="14B94077" w14:textId="77777777" w:rsidR="00A1588B" w:rsidRPr="00F2760B" w:rsidRDefault="00A1588B" w:rsidP="00A1588B">
      <w:pPr>
        <w:pStyle w:val="ListParagraph"/>
        <w:shd w:val="clear" w:color="auto" w:fill="FFFFFF"/>
        <w:spacing w:before="100" w:beforeAutospacing="1" w:after="100" w:afterAutospacing="1" w:line="240" w:lineRule="auto"/>
        <w:ind w:left="396"/>
        <w:rPr>
          <w:rFonts w:ascii="Century Gothic" w:eastAsia="Times New Roman" w:hAnsi="Century Gothic" w:cs="Arial"/>
          <w:b/>
          <w:bCs/>
          <w:color w:val="7030A0"/>
          <w:kern w:val="0"/>
          <w:sz w:val="12"/>
          <w:szCs w:val="12"/>
          <w:lang w:eastAsia="en-AU"/>
          <w14:ligatures w14:val="none"/>
        </w:rPr>
      </w:pPr>
    </w:p>
    <w:p w14:paraId="54F31DE0" w14:textId="58B0AF8E" w:rsidR="00082031" w:rsidRPr="00884665" w:rsidRDefault="008B10FE">
      <w:pPr>
        <w:pStyle w:val="ListParagraph"/>
        <w:numPr>
          <w:ilvl w:val="1"/>
          <w:numId w:val="2"/>
        </w:numPr>
        <w:shd w:val="clear" w:color="auto" w:fill="FFFFFF"/>
        <w:spacing w:before="100" w:beforeAutospacing="1" w:after="100" w:afterAutospacing="1" w:line="240" w:lineRule="auto"/>
        <w:ind w:left="709" w:right="-188" w:hanging="709"/>
        <w:rPr>
          <w:rFonts w:ascii="Century Gothic" w:eastAsia="Times New Roman" w:hAnsi="Century Gothic" w:cs="Arial"/>
          <w:kern w:val="0"/>
          <w:sz w:val="23"/>
          <w:szCs w:val="23"/>
          <w:lang w:eastAsia="en-AU"/>
          <w14:ligatures w14:val="none"/>
        </w:rPr>
      </w:pPr>
      <w:r w:rsidRPr="00884665">
        <w:rPr>
          <w:rFonts w:ascii="Century Gothic" w:eastAsia="Times New Roman" w:hAnsi="Century Gothic" w:cs="Arial"/>
          <w:kern w:val="0"/>
          <w:sz w:val="23"/>
          <w:szCs w:val="23"/>
          <w:lang w:eastAsia="en-AU"/>
          <w14:ligatures w14:val="none"/>
        </w:rPr>
        <w:t>T</w:t>
      </w:r>
      <w:r w:rsidR="00082031" w:rsidRPr="00884665">
        <w:rPr>
          <w:rFonts w:ascii="Century Gothic" w:eastAsia="Times New Roman" w:hAnsi="Century Gothic" w:cs="Arial"/>
          <w:kern w:val="0"/>
          <w:sz w:val="23"/>
          <w:szCs w:val="23"/>
          <w:lang w:eastAsia="en-AU"/>
          <w14:ligatures w14:val="none"/>
        </w:rPr>
        <w:t xml:space="preserve">hese terms and conditions for the </w:t>
      </w:r>
      <w:r w:rsidR="009809B6" w:rsidRPr="00884665">
        <w:rPr>
          <w:rFonts w:ascii="Century Gothic" w:eastAsia="Times New Roman" w:hAnsi="Century Gothic" w:cs="Arial"/>
          <w:kern w:val="0"/>
          <w:sz w:val="23"/>
          <w:szCs w:val="23"/>
          <w:lang w:eastAsia="en-AU"/>
          <w14:ligatures w14:val="none"/>
        </w:rPr>
        <w:t>in</w:t>
      </w:r>
      <w:r w:rsidR="009809B6" w:rsidRPr="00884665">
        <w:rPr>
          <w:rFonts w:ascii="Century Gothic" w:eastAsia="Times New Roman" w:hAnsi="Century Gothic" w:cs="Arial"/>
          <w:b/>
          <w:bCs/>
          <w:kern w:val="0"/>
          <w:sz w:val="23"/>
          <w:szCs w:val="23"/>
          <w:lang w:eastAsia="en-AU"/>
          <w14:ligatures w14:val="none"/>
        </w:rPr>
        <w:t xml:space="preserve"> </w:t>
      </w:r>
      <w:r w:rsidR="00D17FCB">
        <w:rPr>
          <w:rFonts w:ascii="Century Gothic" w:eastAsia="Times New Roman" w:hAnsi="Century Gothic" w:cs="Arial"/>
          <w:b/>
          <w:bCs/>
          <w:kern w:val="0"/>
          <w:sz w:val="23"/>
          <w:szCs w:val="23"/>
          <w:lang w:eastAsia="en-AU"/>
          <w14:ligatures w14:val="none"/>
        </w:rPr>
        <w:t xml:space="preserve">Draw </w:t>
      </w:r>
      <w:r w:rsidR="004F6F69">
        <w:rPr>
          <w:rFonts w:ascii="Century Gothic" w:eastAsia="Times New Roman" w:hAnsi="Century Gothic" w:cs="Arial"/>
          <w:b/>
          <w:bCs/>
          <w:kern w:val="0"/>
          <w:sz w:val="23"/>
          <w:szCs w:val="23"/>
          <w:lang w:eastAsia="en-AU"/>
          <w14:ligatures w14:val="none"/>
        </w:rPr>
        <w:t>1157</w:t>
      </w:r>
      <w:r w:rsidR="00B310F1" w:rsidRPr="00884665">
        <w:rPr>
          <w:rFonts w:ascii="Century Gothic" w:eastAsia="Times New Roman" w:hAnsi="Century Gothic" w:cs="Arial"/>
          <w:kern w:val="0"/>
          <w:sz w:val="23"/>
          <w:szCs w:val="23"/>
          <w:lang w:eastAsia="en-AU"/>
          <w14:ligatures w14:val="none"/>
        </w:rPr>
        <w:t xml:space="preserve"> </w:t>
      </w:r>
      <w:r w:rsidR="00082031" w:rsidRPr="00884665">
        <w:rPr>
          <w:rFonts w:ascii="Century Gothic" w:eastAsia="Times New Roman" w:hAnsi="Century Gothic" w:cs="Arial"/>
          <w:kern w:val="0"/>
          <w:sz w:val="23"/>
          <w:szCs w:val="23"/>
          <w:lang w:eastAsia="en-AU"/>
          <w14:ligatures w14:val="none"/>
        </w:rPr>
        <w:t xml:space="preserve">form part of the </w:t>
      </w:r>
      <w:r w:rsidR="008644E9" w:rsidRPr="00884665">
        <w:rPr>
          <w:rFonts w:ascii="Century Gothic" w:eastAsia="Times New Roman" w:hAnsi="Century Gothic" w:cs="Arial"/>
          <w:kern w:val="0"/>
          <w:sz w:val="23"/>
          <w:szCs w:val="23"/>
          <w:lang w:eastAsia="en-AU"/>
          <w14:ligatures w14:val="none"/>
        </w:rPr>
        <w:t xml:space="preserve">General </w:t>
      </w:r>
      <w:r w:rsidR="00082031" w:rsidRPr="00884665">
        <w:rPr>
          <w:rFonts w:ascii="Century Gothic" w:eastAsia="Times New Roman" w:hAnsi="Century Gothic" w:cs="Arial"/>
          <w:kern w:val="0"/>
          <w:sz w:val="23"/>
          <w:szCs w:val="23"/>
          <w:lang w:eastAsia="en-AU"/>
          <w14:ligatures w14:val="none"/>
        </w:rPr>
        <w:t>Terms and Conditions for yourtown Prize Home Draw</w:t>
      </w:r>
      <w:r w:rsidR="00D17FCB">
        <w:rPr>
          <w:rFonts w:ascii="Century Gothic" w:eastAsia="Times New Roman" w:hAnsi="Century Gothic" w:cs="Arial"/>
          <w:kern w:val="0"/>
          <w:sz w:val="23"/>
          <w:szCs w:val="23"/>
          <w:lang w:eastAsia="en-AU"/>
          <w14:ligatures w14:val="none"/>
        </w:rPr>
        <w:t xml:space="preserve"> </w:t>
      </w:r>
      <w:r w:rsidR="004F6F69">
        <w:rPr>
          <w:rFonts w:ascii="Century Gothic" w:eastAsia="Times New Roman" w:hAnsi="Century Gothic" w:cs="Arial"/>
          <w:kern w:val="0"/>
          <w:sz w:val="23"/>
          <w:szCs w:val="23"/>
          <w:lang w:eastAsia="en-AU"/>
          <w14:ligatures w14:val="none"/>
        </w:rPr>
        <w:t>1157</w:t>
      </w:r>
      <w:r w:rsidR="00082031" w:rsidRPr="00884665">
        <w:rPr>
          <w:rFonts w:ascii="Century Gothic" w:eastAsia="Times New Roman" w:hAnsi="Century Gothic" w:cs="Arial"/>
          <w:kern w:val="0"/>
          <w:sz w:val="23"/>
          <w:szCs w:val="23"/>
          <w:lang w:eastAsia="en-AU"/>
          <w14:ligatures w14:val="none"/>
        </w:rPr>
        <w:t xml:space="preserve"> Terms</w:t>
      </w:r>
      <w:r w:rsidR="00A1588B" w:rsidRPr="00884665">
        <w:rPr>
          <w:rFonts w:ascii="Century Gothic" w:eastAsia="Times New Roman" w:hAnsi="Century Gothic" w:cs="Arial"/>
          <w:kern w:val="0"/>
          <w:sz w:val="23"/>
          <w:szCs w:val="23"/>
          <w:lang w:eastAsia="en-AU"/>
          <w14:ligatures w14:val="none"/>
        </w:rPr>
        <w:t xml:space="preserve"> and Conditions </w:t>
      </w:r>
      <w:hyperlink r:id="rId11" w:history="1">
        <w:r w:rsidR="00345886" w:rsidRPr="00884665">
          <w:rPr>
            <w:rStyle w:val="Hyperlink"/>
            <w:rFonts w:ascii="Century Gothic" w:hAnsi="Century Gothic"/>
            <w:sz w:val="23"/>
            <w:szCs w:val="23"/>
          </w:rPr>
          <w:t>https://yourtownprizehomes.com.au/terms-and-conditions</w:t>
        </w:r>
      </w:hyperlink>
      <w:r w:rsidR="00345886" w:rsidRPr="00884665">
        <w:rPr>
          <w:rFonts w:ascii="Century Gothic" w:hAnsi="Century Gothic"/>
          <w:sz w:val="23"/>
          <w:szCs w:val="23"/>
        </w:rPr>
        <w:t xml:space="preserve"> </w:t>
      </w:r>
      <w:r w:rsidR="00082031" w:rsidRPr="00884665">
        <w:rPr>
          <w:rFonts w:ascii="Century Gothic" w:eastAsia="Times New Roman" w:hAnsi="Century Gothic" w:cs="Arial"/>
          <w:kern w:val="0"/>
          <w:sz w:val="23"/>
          <w:szCs w:val="23"/>
          <w:lang w:eastAsia="en-AU"/>
          <w14:ligatures w14:val="none"/>
        </w:rPr>
        <w:t xml:space="preserve">and </w:t>
      </w:r>
      <w:r w:rsidR="009809B6" w:rsidRPr="00884665">
        <w:rPr>
          <w:rFonts w:ascii="Century Gothic" w:eastAsia="Times New Roman" w:hAnsi="Century Gothic" w:cs="Arial"/>
          <w:kern w:val="0"/>
          <w:sz w:val="23"/>
          <w:szCs w:val="23"/>
          <w:lang w:eastAsia="en-AU"/>
          <w14:ligatures w14:val="none"/>
        </w:rPr>
        <w:t xml:space="preserve">myplace Terms </w:t>
      </w:r>
      <w:r w:rsidR="00082031" w:rsidRPr="00884665">
        <w:rPr>
          <w:rFonts w:ascii="Century Gothic" w:eastAsia="Times New Roman" w:hAnsi="Century Gothic" w:cs="Arial"/>
          <w:kern w:val="0"/>
          <w:sz w:val="23"/>
          <w:szCs w:val="23"/>
          <w:lang w:eastAsia="en-AU"/>
          <w14:ligatures w14:val="none"/>
        </w:rPr>
        <w:t>Conditions</w:t>
      </w:r>
      <w:r w:rsidR="009C0833" w:rsidRPr="00884665">
        <w:rPr>
          <w:rFonts w:ascii="Century Gothic" w:eastAsia="Times New Roman" w:hAnsi="Century Gothic" w:cs="Arial"/>
          <w:kern w:val="0"/>
          <w:sz w:val="23"/>
          <w:szCs w:val="23"/>
          <w:lang w:eastAsia="en-AU"/>
          <w14:ligatures w14:val="none"/>
        </w:rPr>
        <w:t xml:space="preserve"> </w:t>
      </w:r>
      <w:hyperlink r:id="rId12" w:history="1">
        <w:r w:rsidR="00345886" w:rsidRPr="00884665">
          <w:rPr>
            <w:rStyle w:val="Hyperlink"/>
            <w:rFonts w:ascii="Century Gothic" w:hAnsi="Century Gothic"/>
            <w:sz w:val="23"/>
            <w:szCs w:val="23"/>
          </w:rPr>
          <w:t>https://yourtownprizehomes.com.au/terms-and-conditions/myplace-membership</w:t>
        </w:r>
      </w:hyperlink>
      <w:r w:rsidR="00884665" w:rsidRPr="00884665">
        <w:rPr>
          <w:rStyle w:val="Hyperlink"/>
          <w:rFonts w:ascii="Century Gothic" w:hAnsi="Century Gothic"/>
          <w:sz w:val="23"/>
          <w:szCs w:val="23"/>
        </w:rPr>
        <w:t xml:space="preserve"> </w:t>
      </w:r>
      <w:r w:rsidR="00884665">
        <w:rPr>
          <w:rStyle w:val="Hyperlink"/>
          <w:rFonts w:ascii="Century Gothic" w:hAnsi="Century Gothic"/>
          <w:sz w:val="23"/>
          <w:szCs w:val="23"/>
        </w:rPr>
        <w:t xml:space="preserve"> </w:t>
      </w:r>
      <w:r w:rsidR="00082031" w:rsidRPr="00884665">
        <w:rPr>
          <w:rFonts w:ascii="Century Gothic" w:eastAsia="Times New Roman" w:hAnsi="Century Gothic" w:cs="Arial"/>
          <w:kern w:val="0"/>
          <w:sz w:val="23"/>
          <w:szCs w:val="23"/>
          <w:lang w:eastAsia="en-AU"/>
          <w14:ligatures w14:val="none"/>
        </w:rPr>
        <w:t xml:space="preserve">Entry into </w:t>
      </w:r>
      <w:r w:rsidR="0040084A" w:rsidRPr="00884665">
        <w:rPr>
          <w:rFonts w:ascii="Century Gothic" w:eastAsia="Times New Roman" w:hAnsi="Century Gothic" w:cs="Arial"/>
          <w:kern w:val="0"/>
          <w:sz w:val="23"/>
          <w:szCs w:val="23"/>
          <w:lang w:eastAsia="en-AU"/>
          <w14:ligatures w14:val="none"/>
        </w:rPr>
        <w:t>these</w:t>
      </w:r>
      <w:r w:rsidR="00A1588B" w:rsidRPr="00884665">
        <w:rPr>
          <w:rFonts w:ascii="Century Gothic" w:eastAsia="Times New Roman" w:hAnsi="Century Gothic" w:cs="Arial"/>
          <w:kern w:val="0"/>
          <w:sz w:val="23"/>
          <w:szCs w:val="23"/>
          <w:lang w:eastAsia="en-AU"/>
          <w14:ligatures w14:val="none"/>
        </w:rPr>
        <w:t xml:space="preserve"> draws</w:t>
      </w:r>
      <w:r w:rsidR="00082031" w:rsidRPr="00884665">
        <w:rPr>
          <w:rFonts w:ascii="Century Gothic" w:eastAsia="Times New Roman" w:hAnsi="Century Gothic" w:cs="Arial"/>
          <w:kern w:val="0"/>
          <w:sz w:val="23"/>
          <w:szCs w:val="23"/>
          <w:lang w:eastAsia="en-AU"/>
          <w14:ligatures w14:val="none"/>
        </w:rPr>
        <w:t xml:space="preserve"> detailed in these terms and conditions is deemed acceptance of these Terms</w:t>
      </w:r>
      <w:r w:rsidR="000207F8" w:rsidRPr="00884665">
        <w:rPr>
          <w:rFonts w:ascii="Century Gothic" w:eastAsia="Times New Roman" w:hAnsi="Century Gothic" w:cs="Arial"/>
          <w:kern w:val="0"/>
          <w:sz w:val="23"/>
          <w:szCs w:val="23"/>
          <w:lang w:eastAsia="en-AU"/>
          <w14:ligatures w14:val="none"/>
        </w:rPr>
        <w:t xml:space="preserve"> and </w:t>
      </w:r>
      <w:r w:rsidR="006876FB" w:rsidRPr="00884665">
        <w:rPr>
          <w:rFonts w:ascii="Century Gothic" w:eastAsia="Times New Roman" w:hAnsi="Century Gothic" w:cs="Arial"/>
          <w:kern w:val="0"/>
          <w:sz w:val="23"/>
          <w:szCs w:val="23"/>
          <w:lang w:eastAsia="en-AU"/>
          <w14:ligatures w14:val="none"/>
        </w:rPr>
        <w:t>Conditions</w:t>
      </w:r>
      <w:r w:rsidR="00082031" w:rsidRPr="00884665">
        <w:rPr>
          <w:rFonts w:ascii="Century Gothic" w:eastAsia="Times New Roman" w:hAnsi="Century Gothic" w:cs="Arial"/>
          <w:kern w:val="0"/>
          <w:sz w:val="23"/>
          <w:szCs w:val="23"/>
          <w:lang w:eastAsia="en-AU"/>
          <w14:ligatures w14:val="none"/>
        </w:rPr>
        <w:t xml:space="preserve"> and entrants warrant that they are not prohibited from accepting a prize</w:t>
      </w:r>
      <w:r w:rsidR="00D46D9D" w:rsidRPr="00884665">
        <w:rPr>
          <w:rFonts w:ascii="Century Gothic" w:eastAsia="Times New Roman" w:hAnsi="Century Gothic" w:cs="Arial"/>
          <w:kern w:val="0"/>
          <w:sz w:val="23"/>
          <w:szCs w:val="23"/>
          <w:lang w:eastAsia="en-AU"/>
          <w14:ligatures w14:val="none"/>
        </w:rPr>
        <w:t>.</w:t>
      </w:r>
    </w:p>
    <w:p w14:paraId="1D15F141" w14:textId="4377715F" w:rsidR="004261F7" w:rsidRPr="004261F7" w:rsidRDefault="00082031" w:rsidP="004261F7">
      <w:pPr>
        <w:shd w:val="clear" w:color="auto" w:fill="FFFFFF"/>
        <w:spacing w:after="100" w:afterAutospacing="1" w:line="240" w:lineRule="auto"/>
        <w:ind w:left="720" w:hanging="720"/>
        <w:rPr>
          <w:rFonts w:ascii="Century Gothic" w:eastAsia="Times New Roman" w:hAnsi="Century Gothic" w:cs="Arial"/>
          <w:kern w:val="0"/>
          <w:sz w:val="23"/>
          <w:szCs w:val="23"/>
          <w:lang w:eastAsia="en-AU"/>
          <w14:ligatures w14:val="none"/>
        </w:rPr>
      </w:pPr>
      <w:r w:rsidRPr="00E66657">
        <w:rPr>
          <w:rFonts w:ascii="Century Gothic" w:eastAsia="Times New Roman" w:hAnsi="Century Gothic" w:cs="Arial"/>
          <w:kern w:val="0"/>
          <w:sz w:val="23"/>
          <w:szCs w:val="23"/>
          <w:lang w:eastAsia="en-AU"/>
          <w14:ligatures w14:val="none"/>
        </w:rPr>
        <w:t xml:space="preserve">1.2 </w:t>
      </w:r>
      <w:r w:rsidR="008B10FE" w:rsidRPr="00E66657">
        <w:rPr>
          <w:rFonts w:ascii="Century Gothic" w:eastAsia="Times New Roman" w:hAnsi="Century Gothic" w:cs="Arial"/>
          <w:kern w:val="0"/>
          <w:sz w:val="23"/>
          <w:szCs w:val="23"/>
          <w:lang w:eastAsia="en-AU"/>
          <w14:ligatures w14:val="none"/>
        </w:rPr>
        <w:tab/>
      </w:r>
      <w:r w:rsidR="0040084A" w:rsidRPr="00E66657">
        <w:rPr>
          <w:rFonts w:ascii="Century Gothic" w:eastAsia="Times New Roman" w:hAnsi="Century Gothic" w:cs="Arial"/>
          <w:kern w:val="0"/>
          <w:sz w:val="23"/>
          <w:szCs w:val="23"/>
          <w:lang w:eastAsia="en-AU"/>
          <w14:ligatures w14:val="none"/>
        </w:rPr>
        <w:t xml:space="preserve">The </w:t>
      </w:r>
      <w:r w:rsidR="000A35DD">
        <w:rPr>
          <w:rFonts w:ascii="Century Gothic" w:eastAsia="Times New Roman" w:hAnsi="Century Gothic" w:cs="Arial"/>
          <w:b/>
          <w:bCs/>
          <w:kern w:val="0"/>
          <w:sz w:val="23"/>
          <w:szCs w:val="23"/>
          <w:lang w:eastAsia="en-AU"/>
          <w14:ligatures w14:val="none"/>
        </w:rPr>
        <w:t>Mid-Year Madness Bonus Draw</w:t>
      </w:r>
      <w:r w:rsidR="00456AEE">
        <w:rPr>
          <w:rFonts w:ascii="Century Gothic" w:eastAsia="Times New Roman" w:hAnsi="Century Gothic" w:cs="Arial"/>
          <w:b/>
          <w:bCs/>
          <w:kern w:val="0"/>
          <w:sz w:val="23"/>
          <w:szCs w:val="23"/>
          <w:lang w:eastAsia="en-AU"/>
          <w14:ligatures w14:val="none"/>
        </w:rPr>
        <w:t xml:space="preserve"> </w:t>
      </w:r>
      <w:r w:rsidR="00EF2A58">
        <w:rPr>
          <w:rFonts w:ascii="Century Gothic" w:eastAsia="Times New Roman" w:hAnsi="Century Gothic" w:cs="Arial"/>
          <w:kern w:val="0"/>
          <w:sz w:val="23"/>
          <w:szCs w:val="23"/>
          <w:lang w:eastAsia="en-AU"/>
          <w14:ligatures w14:val="none"/>
        </w:rPr>
        <w:t>are</w:t>
      </w:r>
      <w:r w:rsidRPr="00E66657">
        <w:rPr>
          <w:rFonts w:ascii="Century Gothic" w:eastAsia="Times New Roman" w:hAnsi="Century Gothic" w:cs="Arial"/>
          <w:kern w:val="0"/>
          <w:sz w:val="23"/>
          <w:szCs w:val="23"/>
          <w:lang w:eastAsia="en-AU"/>
          <w14:ligatures w14:val="none"/>
        </w:rPr>
        <w:t xml:space="preserve"> </w:t>
      </w:r>
      <w:r w:rsidR="004C4581">
        <w:rPr>
          <w:rFonts w:ascii="Century Gothic" w:eastAsia="Times New Roman" w:hAnsi="Century Gothic" w:cs="Arial"/>
          <w:kern w:val="0"/>
          <w:sz w:val="23"/>
          <w:szCs w:val="23"/>
          <w:lang w:eastAsia="en-AU"/>
          <w14:ligatures w14:val="none"/>
        </w:rPr>
        <w:t>licenced</w:t>
      </w:r>
      <w:r w:rsidRPr="00E66657">
        <w:rPr>
          <w:rFonts w:ascii="Century Gothic" w:eastAsia="Times New Roman" w:hAnsi="Century Gothic" w:cs="Arial"/>
          <w:kern w:val="0"/>
          <w:sz w:val="23"/>
          <w:szCs w:val="23"/>
          <w:lang w:eastAsia="en-AU"/>
          <w14:ligatures w14:val="none"/>
        </w:rPr>
        <w:t xml:space="preserve"> under the following permit number</w:t>
      </w:r>
      <w:r w:rsidR="004C4581">
        <w:rPr>
          <w:rFonts w:ascii="Century Gothic" w:eastAsia="Times New Roman" w:hAnsi="Century Gothic" w:cs="Arial"/>
          <w:kern w:val="0"/>
          <w:sz w:val="23"/>
          <w:szCs w:val="23"/>
          <w:lang w:eastAsia="en-AU"/>
          <w14:ligatures w14:val="none"/>
        </w:rPr>
        <w:t xml:space="preserve">s </w:t>
      </w:r>
      <w:r w:rsidR="004261F7" w:rsidRPr="004261F7">
        <w:rPr>
          <w:rFonts w:ascii="Century Gothic" w:eastAsia="Times New Roman" w:hAnsi="Century Gothic" w:cs="Arial"/>
          <w:kern w:val="0"/>
          <w:sz w:val="23"/>
          <w:szCs w:val="23"/>
          <w:lang w:eastAsia="en-AU"/>
          <w14:ligatures w14:val="none"/>
        </w:rPr>
        <w:t xml:space="preserve">Qld 29586, NSW </w:t>
      </w:r>
      <w:r w:rsidR="00C95583">
        <w:rPr>
          <w:rFonts w:ascii="Century Gothic" w:eastAsia="Times New Roman" w:hAnsi="Century Gothic" w:cs="Arial"/>
          <w:kern w:val="0"/>
          <w:sz w:val="23"/>
          <w:szCs w:val="23"/>
          <w:lang w:eastAsia="en-AU"/>
          <w14:ligatures w14:val="none"/>
        </w:rPr>
        <w:t>G</w:t>
      </w:r>
      <w:r w:rsidR="004261F7" w:rsidRPr="004261F7">
        <w:rPr>
          <w:rFonts w:ascii="Century Gothic" w:eastAsia="Times New Roman" w:hAnsi="Century Gothic" w:cs="Arial"/>
          <w:kern w:val="0"/>
          <w:sz w:val="23"/>
          <w:szCs w:val="23"/>
          <w:lang w:eastAsia="en-AU"/>
          <w14:ligatures w14:val="none"/>
        </w:rPr>
        <w:t xml:space="preserve">OCAU/2322, VIC </w:t>
      </w:r>
      <w:r w:rsidR="004F6F69">
        <w:rPr>
          <w:rFonts w:ascii="Century Gothic" w:eastAsia="Times New Roman" w:hAnsi="Century Gothic" w:cs="Arial"/>
          <w:kern w:val="0"/>
          <w:sz w:val="23"/>
          <w:szCs w:val="23"/>
          <w:lang w:eastAsia="en-AU"/>
          <w14:ligatures w14:val="none"/>
        </w:rPr>
        <w:t>MG-R26344410,</w:t>
      </w:r>
      <w:r w:rsidR="004261F7" w:rsidRPr="004261F7">
        <w:rPr>
          <w:rFonts w:ascii="Century Gothic" w:eastAsia="Times New Roman" w:hAnsi="Century Gothic" w:cs="Arial"/>
          <w:kern w:val="0"/>
          <w:sz w:val="23"/>
          <w:szCs w:val="23"/>
          <w:lang w:eastAsia="en-AU"/>
          <w14:ligatures w14:val="none"/>
        </w:rPr>
        <w:t xml:space="preserve"> SA M1</w:t>
      </w:r>
      <w:r w:rsidR="00C95583">
        <w:rPr>
          <w:rFonts w:ascii="Century Gothic" w:eastAsia="Times New Roman" w:hAnsi="Century Gothic" w:cs="Arial"/>
          <w:kern w:val="0"/>
          <w:sz w:val="23"/>
          <w:szCs w:val="23"/>
          <w:lang w:eastAsia="en-AU"/>
          <w14:ligatures w14:val="none"/>
        </w:rPr>
        <w:t>49</w:t>
      </w:r>
      <w:r w:rsidR="004F6F69">
        <w:rPr>
          <w:rFonts w:ascii="Century Gothic" w:eastAsia="Times New Roman" w:hAnsi="Century Gothic" w:cs="Arial"/>
          <w:kern w:val="0"/>
          <w:sz w:val="23"/>
          <w:szCs w:val="23"/>
          <w:lang w:eastAsia="en-AU"/>
          <w14:ligatures w14:val="none"/>
        </w:rPr>
        <w:t>96</w:t>
      </w:r>
      <w:r w:rsidR="004261F7" w:rsidRPr="004261F7">
        <w:rPr>
          <w:rFonts w:ascii="Century Gothic" w:eastAsia="Times New Roman" w:hAnsi="Century Gothic" w:cs="Arial"/>
          <w:kern w:val="0"/>
          <w:sz w:val="23"/>
          <w:szCs w:val="23"/>
          <w:lang w:eastAsia="en-AU"/>
          <w14:ligatures w14:val="none"/>
        </w:rPr>
        <w:t xml:space="preserve"> and ACT </w:t>
      </w:r>
      <w:r w:rsidR="00BE6C88">
        <w:rPr>
          <w:rFonts w:ascii="Century Gothic" w:eastAsia="Times New Roman" w:hAnsi="Century Gothic" w:cs="Arial"/>
          <w:kern w:val="0"/>
          <w:sz w:val="23"/>
          <w:szCs w:val="23"/>
          <w:lang w:eastAsia="en-AU"/>
          <w14:ligatures w14:val="none"/>
        </w:rPr>
        <w:t>R26/000</w:t>
      </w:r>
      <w:r w:rsidR="004F6F69">
        <w:rPr>
          <w:rFonts w:ascii="Century Gothic" w:eastAsia="Times New Roman" w:hAnsi="Century Gothic" w:cs="Arial"/>
          <w:kern w:val="0"/>
          <w:sz w:val="23"/>
          <w:szCs w:val="23"/>
          <w:lang w:eastAsia="en-AU"/>
          <w14:ligatures w14:val="none"/>
        </w:rPr>
        <w:t>67</w:t>
      </w:r>
      <w:r w:rsidR="004261F7" w:rsidRPr="004261F7">
        <w:rPr>
          <w:rFonts w:ascii="Century Gothic" w:eastAsia="Times New Roman" w:hAnsi="Century Gothic" w:cs="Arial"/>
          <w:kern w:val="0"/>
          <w:sz w:val="23"/>
          <w:szCs w:val="23"/>
          <w:lang w:eastAsia="en-AU"/>
          <w14:ligatures w14:val="none"/>
        </w:rPr>
        <w:t>.</w:t>
      </w:r>
    </w:p>
    <w:p w14:paraId="30E5363D" w14:textId="6DD507AD" w:rsidR="00082031" w:rsidRPr="00E66657" w:rsidRDefault="00082031" w:rsidP="004261F7">
      <w:pPr>
        <w:shd w:val="clear" w:color="auto" w:fill="FFFFFF"/>
        <w:spacing w:after="100" w:afterAutospacing="1" w:line="240" w:lineRule="auto"/>
        <w:ind w:left="720" w:hanging="720"/>
        <w:rPr>
          <w:rFonts w:ascii="Century Gothic" w:eastAsia="Times New Roman" w:hAnsi="Century Gothic" w:cs="Arial"/>
          <w:kern w:val="0"/>
          <w:sz w:val="23"/>
          <w:szCs w:val="23"/>
          <w:lang w:eastAsia="en-AU"/>
          <w14:ligatures w14:val="none"/>
        </w:rPr>
      </w:pPr>
      <w:r w:rsidRPr="00E66657">
        <w:rPr>
          <w:rFonts w:ascii="Century Gothic" w:eastAsia="Times New Roman" w:hAnsi="Century Gothic" w:cs="Arial"/>
          <w:kern w:val="0"/>
          <w:sz w:val="23"/>
          <w:szCs w:val="23"/>
          <w:lang w:eastAsia="en-AU"/>
          <w14:ligatures w14:val="none"/>
        </w:rPr>
        <w:t xml:space="preserve">1.3 </w:t>
      </w:r>
      <w:r w:rsidR="008B10FE" w:rsidRPr="00E66657">
        <w:rPr>
          <w:rFonts w:ascii="Century Gothic" w:eastAsia="Times New Roman" w:hAnsi="Century Gothic" w:cs="Arial"/>
          <w:kern w:val="0"/>
          <w:sz w:val="23"/>
          <w:szCs w:val="23"/>
          <w:lang w:eastAsia="en-AU"/>
          <w14:ligatures w14:val="none"/>
        </w:rPr>
        <w:tab/>
      </w:r>
      <w:r w:rsidRPr="00E66657">
        <w:rPr>
          <w:rFonts w:ascii="Century Gothic" w:eastAsia="Times New Roman" w:hAnsi="Century Gothic" w:cs="Arial"/>
          <w:kern w:val="0"/>
          <w:sz w:val="23"/>
          <w:szCs w:val="23"/>
          <w:lang w:eastAsia="en-AU"/>
          <w14:ligatures w14:val="none"/>
        </w:rPr>
        <w:t xml:space="preserve">These Art Unions are run by </w:t>
      </w:r>
      <w:r w:rsidRPr="00E66657">
        <w:rPr>
          <w:rFonts w:ascii="Century Gothic" w:eastAsia="Times New Roman" w:hAnsi="Century Gothic" w:cs="Arial"/>
          <w:b/>
          <w:bCs/>
          <w:kern w:val="0"/>
          <w:sz w:val="23"/>
          <w:szCs w:val="23"/>
          <w:lang w:eastAsia="en-AU"/>
          <w14:ligatures w14:val="none"/>
        </w:rPr>
        <w:t>yourtown</w:t>
      </w:r>
      <w:r w:rsidRPr="00E66657">
        <w:rPr>
          <w:rFonts w:ascii="Century Gothic" w:eastAsia="Times New Roman" w:hAnsi="Century Gothic" w:cs="Arial"/>
          <w:kern w:val="0"/>
          <w:sz w:val="23"/>
          <w:szCs w:val="23"/>
          <w:lang w:eastAsia="en-AU"/>
          <w14:ligatures w14:val="none"/>
        </w:rPr>
        <w:t xml:space="preserve"> ABN 11 102 379 386 of 5 Cordova Street, Milton Qld 4064. </w:t>
      </w:r>
    </w:p>
    <w:p w14:paraId="1D5CB49F" w14:textId="70C5D5B7" w:rsidR="00082031" w:rsidRPr="00E66657" w:rsidRDefault="00082031" w:rsidP="008B10FE">
      <w:pPr>
        <w:shd w:val="clear" w:color="auto" w:fill="FFFFFF"/>
        <w:spacing w:before="100" w:beforeAutospacing="1" w:after="100" w:afterAutospacing="1" w:line="240" w:lineRule="auto"/>
        <w:ind w:left="720" w:hanging="720"/>
        <w:rPr>
          <w:rFonts w:ascii="Century Gothic" w:eastAsia="Times New Roman" w:hAnsi="Century Gothic" w:cs="Arial"/>
          <w:kern w:val="0"/>
          <w:sz w:val="23"/>
          <w:szCs w:val="23"/>
          <w:lang w:eastAsia="en-AU"/>
          <w14:ligatures w14:val="none"/>
        </w:rPr>
      </w:pPr>
      <w:r w:rsidRPr="00E66657">
        <w:rPr>
          <w:rFonts w:ascii="Century Gothic" w:eastAsia="Times New Roman" w:hAnsi="Century Gothic" w:cs="Arial"/>
          <w:kern w:val="0"/>
          <w:sz w:val="23"/>
          <w:szCs w:val="23"/>
          <w:lang w:eastAsia="en-AU"/>
          <w14:ligatures w14:val="none"/>
        </w:rPr>
        <w:t>1.</w:t>
      </w:r>
      <w:r w:rsidR="00D17FCB">
        <w:rPr>
          <w:rFonts w:ascii="Century Gothic" w:eastAsia="Times New Roman" w:hAnsi="Century Gothic" w:cs="Arial"/>
          <w:kern w:val="0"/>
          <w:sz w:val="23"/>
          <w:szCs w:val="23"/>
          <w:lang w:eastAsia="en-AU"/>
          <w14:ligatures w14:val="none"/>
        </w:rPr>
        <w:t>4</w:t>
      </w:r>
      <w:r w:rsidRPr="00E66657">
        <w:rPr>
          <w:rFonts w:ascii="Century Gothic" w:eastAsia="Times New Roman" w:hAnsi="Century Gothic" w:cs="Arial"/>
          <w:kern w:val="0"/>
          <w:sz w:val="23"/>
          <w:szCs w:val="23"/>
          <w:lang w:eastAsia="en-AU"/>
          <w14:ligatures w14:val="none"/>
        </w:rPr>
        <w:t xml:space="preserve"> </w:t>
      </w:r>
      <w:r w:rsidR="008B10FE" w:rsidRPr="00E66657">
        <w:rPr>
          <w:rFonts w:ascii="Century Gothic" w:eastAsia="Times New Roman" w:hAnsi="Century Gothic" w:cs="Arial"/>
          <w:kern w:val="0"/>
          <w:sz w:val="23"/>
          <w:szCs w:val="23"/>
          <w:lang w:eastAsia="en-AU"/>
          <w14:ligatures w14:val="none"/>
        </w:rPr>
        <w:tab/>
      </w:r>
      <w:r w:rsidRPr="00E66657">
        <w:rPr>
          <w:rFonts w:ascii="Century Gothic" w:eastAsia="Times New Roman" w:hAnsi="Century Gothic" w:cs="Arial"/>
          <w:kern w:val="0"/>
          <w:sz w:val="23"/>
          <w:szCs w:val="23"/>
          <w:lang w:eastAsia="en-AU"/>
          <w14:ligatures w14:val="none"/>
        </w:rPr>
        <w:t xml:space="preserve">The </w:t>
      </w:r>
      <w:r w:rsidR="000A35DD">
        <w:rPr>
          <w:rFonts w:ascii="Century Gothic" w:eastAsia="Times New Roman" w:hAnsi="Century Gothic" w:cs="Arial"/>
          <w:b/>
          <w:bCs/>
          <w:kern w:val="0"/>
          <w:sz w:val="23"/>
          <w:szCs w:val="23"/>
          <w:lang w:eastAsia="en-AU"/>
          <w14:ligatures w14:val="none"/>
        </w:rPr>
        <w:t>Mid-Year Madness Bonus Draw</w:t>
      </w:r>
      <w:r w:rsidR="00456AEE">
        <w:rPr>
          <w:rFonts w:ascii="Century Gothic" w:eastAsia="Times New Roman" w:hAnsi="Century Gothic" w:cs="Arial"/>
          <w:b/>
          <w:bCs/>
          <w:kern w:val="0"/>
          <w:sz w:val="23"/>
          <w:szCs w:val="23"/>
          <w:lang w:eastAsia="en-AU"/>
          <w14:ligatures w14:val="none"/>
        </w:rPr>
        <w:t xml:space="preserve"> </w:t>
      </w:r>
      <w:r w:rsidRPr="00E66657">
        <w:rPr>
          <w:rFonts w:ascii="Century Gothic" w:eastAsia="Times New Roman" w:hAnsi="Century Gothic" w:cs="Arial"/>
          <w:kern w:val="0"/>
          <w:sz w:val="23"/>
          <w:szCs w:val="23"/>
          <w:lang w:eastAsia="en-AU"/>
          <w14:ligatures w14:val="none"/>
        </w:rPr>
        <w:t xml:space="preserve">will be drawn </w:t>
      </w:r>
      <w:r w:rsidR="008B10FE" w:rsidRPr="00E66657">
        <w:rPr>
          <w:rFonts w:ascii="Century Gothic" w:eastAsia="Times New Roman" w:hAnsi="Century Gothic" w:cs="Arial"/>
          <w:kern w:val="0"/>
          <w:sz w:val="23"/>
          <w:szCs w:val="23"/>
          <w:lang w:eastAsia="en-AU"/>
          <w14:ligatures w14:val="none"/>
        </w:rPr>
        <w:t xml:space="preserve">by electronic draw </w:t>
      </w:r>
      <w:r w:rsidRPr="00E66657">
        <w:rPr>
          <w:rFonts w:ascii="Century Gothic" w:eastAsia="Times New Roman" w:hAnsi="Century Gothic" w:cs="Arial"/>
          <w:kern w:val="0"/>
          <w:sz w:val="23"/>
          <w:szCs w:val="23"/>
          <w:lang w:eastAsia="en-AU"/>
          <w14:ligatures w14:val="none"/>
        </w:rPr>
        <w:t xml:space="preserve">at </w:t>
      </w:r>
      <w:r w:rsidR="004C4581">
        <w:rPr>
          <w:rFonts w:ascii="Century Gothic" w:eastAsia="Times New Roman" w:hAnsi="Century Gothic" w:cs="Arial"/>
          <w:kern w:val="0"/>
          <w:sz w:val="23"/>
          <w:szCs w:val="23"/>
          <w:lang w:eastAsia="en-AU"/>
          <w14:ligatures w14:val="none"/>
        </w:rPr>
        <w:t>6</w:t>
      </w:r>
      <w:r w:rsidR="00773515" w:rsidRPr="00E66657">
        <w:rPr>
          <w:rFonts w:ascii="Century Gothic" w:eastAsia="Times New Roman" w:hAnsi="Century Gothic" w:cs="Arial"/>
          <w:kern w:val="0"/>
          <w:sz w:val="23"/>
          <w:szCs w:val="23"/>
          <w:lang w:eastAsia="en-AU"/>
          <w14:ligatures w14:val="none"/>
        </w:rPr>
        <w:t xml:space="preserve">am AEST at </w:t>
      </w:r>
      <w:r w:rsidR="008B10FE" w:rsidRPr="00E66657">
        <w:rPr>
          <w:rFonts w:ascii="Century Gothic" w:eastAsia="Times New Roman" w:hAnsi="Century Gothic" w:cs="Arial"/>
          <w:b/>
          <w:bCs/>
          <w:kern w:val="0"/>
          <w:sz w:val="23"/>
          <w:szCs w:val="23"/>
          <w:lang w:eastAsia="en-AU"/>
          <w14:ligatures w14:val="none"/>
        </w:rPr>
        <w:t>yourtown</w:t>
      </w:r>
      <w:r w:rsidRPr="00E66657">
        <w:rPr>
          <w:rFonts w:ascii="Century Gothic" w:eastAsia="Times New Roman" w:hAnsi="Century Gothic" w:cs="Arial"/>
          <w:kern w:val="0"/>
          <w:sz w:val="23"/>
          <w:szCs w:val="23"/>
          <w:lang w:eastAsia="en-AU"/>
          <w14:ligatures w14:val="none"/>
        </w:rPr>
        <w:t xml:space="preserve">, </w:t>
      </w:r>
      <w:r w:rsidR="008B10FE" w:rsidRPr="00E66657">
        <w:rPr>
          <w:rFonts w:ascii="Century Gothic" w:eastAsia="Times New Roman" w:hAnsi="Century Gothic" w:cs="Arial"/>
          <w:kern w:val="0"/>
          <w:sz w:val="23"/>
          <w:szCs w:val="23"/>
          <w:lang w:eastAsia="en-AU"/>
          <w14:ligatures w14:val="none"/>
        </w:rPr>
        <w:t xml:space="preserve">5 Cordova Street, Milton Qld 4064 </w:t>
      </w:r>
      <w:r w:rsidRPr="00E66657">
        <w:rPr>
          <w:rFonts w:ascii="Century Gothic" w:eastAsia="Times New Roman" w:hAnsi="Century Gothic" w:cs="Arial"/>
          <w:kern w:val="0"/>
          <w:sz w:val="23"/>
          <w:szCs w:val="23"/>
          <w:lang w:eastAsia="en-AU"/>
          <w14:ligatures w14:val="none"/>
        </w:rPr>
        <w:t>on the stipulated dates</w:t>
      </w:r>
      <w:r w:rsidR="00080660" w:rsidRPr="00E66657">
        <w:rPr>
          <w:rFonts w:ascii="Century Gothic" w:eastAsia="Times New Roman" w:hAnsi="Century Gothic" w:cs="Arial"/>
          <w:kern w:val="0"/>
          <w:sz w:val="23"/>
          <w:szCs w:val="23"/>
          <w:lang w:eastAsia="en-AU"/>
          <w14:ligatures w14:val="none"/>
        </w:rPr>
        <w:t xml:space="preserve"> listed in Section </w:t>
      </w:r>
      <w:r w:rsidR="00A55D82" w:rsidRPr="00E66657">
        <w:rPr>
          <w:rFonts w:ascii="Century Gothic" w:eastAsia="Times New Roman" w:hAnsi="Century Gothic" w:cs="Arial"/>
          <w:kern w:val="0"/>
          <w:sz w:val="23"/>
          <w:szCs w:val="23"/>
          <w:lang w:eastAsia="en-AU"/>
          <w14:ligatures w14:val="none"/>
        </w:rPr>
        <w:t>2</w:t>
      </w:r>
      <w:r w:rsidR="00080660" w:rsidRPr="00E66657">
        <w:rPr>
          <w:rFonts w:ascii="Century Gothic" w:eastAsia="Times New Roman" w:hAnsi="Century Gothic" w:cs="Arial"/>
          <w:kern w:val="0"/>
          <w:sz w:val="23"/>
          <w:szCs w:val="23"/>
          <w:lang w:eastAsia="en-AU"/>
          <w14:ligatures w14:val="none"/>
        </w:rPr>
        <w:t>.</w:t>
      </w:r>
      <w:r w:rsidR="0040084A" w:rsidRPr="00E66657">
        <w:rPr>
          <w:rFonts w:ascii="Century Gothic" w:eastAsia="Times New Roman" w:hAnsi="Century Gothic" w:cs="Arial"/>
          <w:kern w:val="0"/>
          <w:sz w:val="23"/>
          <w:szCs w:val="23"/>
          <w:lang w:eastAsia="en-AU"/>
          <w14:ligatures w14:val="none"/>
        </w:rPr>
        <w:t>1.</w:t>
      </w:r>
      <w:r w:rsidR="0014090D">
        <w:rPr>
          <w:rFonts w:ascii="Century Gothic" w:eastAsia="Times New Roman" w:hAnsi="Century Gothic" w:cs="Arial"/>
          <w:kern w:val="0"/>
          <w:sz w:val="23"/>
          <w:szCs w:val="23"/>
          <w:lang w:eastAsia="en-AU"/>
          <w14:ligatures w14:val="none"/>
        </w:rPr>
        <w:t>2</w:t>
      </w:r>
      <w:r w:rsidR="00A55D82" w:rsidRPr="00E66657">
        <w:rPr>
          <w:rFonts w:ascii="Century Gothic" w:eastAsia="Times New Roman" w:hAnsi="Century Gothic" w:cs="Arial"/>
          <w:kern w:val="0"/>
          <w:sz w:val="23"/>
          <w:szCs w:val="23"/>
          <w:lang w:eastAsia="en-AU"/>
          <w14:ligatures w14:val="none"/>
        </w:rPr>
        <w:t xml:space="preserve"> of these Terms and Conditions.</w:t>
      </w:r>
    </w:p>
    <w:p w14:paraId="0889FD39" w14:textId="6CCC16A8" w:rsidR="00082031" w:rsidRPr="00E66657" w:rsidRDefault="00773515" w:rsidP="008B10FE">
      <w:pPr>
        <w:shd w:val="clear" w:color="auto" w:fill="FFFFFF"/>
        <w:spacing w:before="100" w:beforeAutospacing="1" w:after="100" w:afterAutospacing="1" w:line="240" w:lineRule="auto"/>
        <w:ind w:left="720" w:hanging="720"/>
        <w:rPr>
          <w:rFonts w:ascii="Century Gothic" w:eastAsia="Times New Roman" w:hAnsi="Century Gothic" w:cs="Arial"/>
          <w:kern w:val="0"/>
          <w:sz w:val="23"/>
          <w:szCs w:val="23"/>
          <w:lang w:eastAsia="en-AU"/>
          <w14:ligatures w14:val="none"/>
        </w:rPr>
      </w:pPr>
      <w:r w:rsidRPr="00E66657">
        <w:rPr>
          <w:rFonts w:ascii="Century Gothic" w:eastAsia="Times New Roman" w:hAnsi="Century Gothic" w:cs="Arial"/>
          <w:kern w:val="0"/>
          <w:sz w:val="23"/>
          <w:szCs w:val="23"/>
          <w:lang w:eastAsia="en-AU"/>
          <w14:ligatures w14:val="none"/>
        </w:rPr>
        <w:t>1.</w:t>
      </w:r>
      <w:r w:rsidR="00D17FCB">
        <w:rPr>
          <w:rFonts w:ascii="Century Gothic" w:eastAsia="Times New Roman" w:hAnsi="Century Gothic" w:cs="Arial"/>
          <w:kern w:val="0"/>
          <w:sz w:val="23"/>
          <w:szCs w:val="23"/>
          <w:lang w:eastAsia="en-AU"/>
          <w14:ligatures w14:val="none"/>
        </w:rPr>
        <w:t>5</w:t>
      </w:r>
      <w:r w:rsidRPr="00E66657">
        <w:rPr>
          <w:rFonts w:ascii="Century Gothic" w:eastAsia="Times New Roman" w:hAnsi="Century Gothic" w:cs="Arial"/>
          <w:kern w:val="0"/>
          <w:sz w:val="23"/>
          <w:szCs w:val="23"/>
          <w:lang w:eastAsia="en-AU"/>
          <w14:ligatures w14:val="none"/>
        </w:rPr>
        <w:tab/>
      </w:r>
      <w:r w:rsidR="00082031" w:rsidRPr="00E66657">
        <w:rPr>
          <w:rFonts w:ascii="Century Gothic" w:eastAsia="Times New Roman" w:hAnsi="Century Gothic" w:cs="Arial"/>
          <w:kern w:val="0"/>
          <w:sz w:val="23"/>
          <w:szCs w:val="23"/>
          <w:lang w:eastAsia="en-AU"/>
          <w14:ligatures w14:val="none"/>
        </w:rPr>
        <w:t xml:space="preserve">Winner will be announced on the day of </w:t>
      </w:r>
      <w:r w:rsidR="00D10C73">
        <w:rPr>
          <w:rFonts w:ascii="Century Gothic" w:eastAsia="Times New Roman" w:hAnsi="Century Gothic" w:cs="Arial"/>
          <w:kern w:val="0"/>
          <w:sz w:val="23"/>
          <w:szCs w:val="23"/>
          <w:lang w:eastAsia="en-AU"/>
          <w14:ligatures w14:val="none"/>
        </w:rPr>
        <w:t xml:space="preserve">the </w:t>
      </w:r>
      <w:r w:rsidR="00082031" w:rsidRPr="00E66657">
        <w:rPr>
          <w:rFonts w:ascii="Century Gothic" w:eastAsia="Times New Roman" w:hAnsi="Century Gothic" w:cs="Arial"/>
          <w:kern w:val="0"/>
          <w:sz w:val="23"/>
          <w:szCs w:val="23"/>
          <w:lang w:eastAsia="en-AU"/>
          <w14:ligatures w14:val="none"/>
        </w:rPr>
        <w:t xml:space="preserve">draw and published on the </w:t>
      </w:r>
      <w:r w:rsidR="008B10FE" w:rsidRPr="00E66657">
        <w:rPr>
          <w:rFonts w:ascii="Century Gothic" w:eastAsia="Times New Roman" w:hAnsi="Century Gothic" w:cs="Arial"/>
          <w:b/>
          <w:bCs/>
          <w:kern w:val="0"/>
          <w:sz w:val="23"/>
          <w:szCs w:val="23"/>
          <w:lang w:eastAsia="en-AU"/>
          <w14:ligatures w14:val="none"/>
        </w:rPr>
        <w:t xml:space="preserve">yourtown </w:t>
      </w:r>
      <w:r w:rsidR="008B10FE" w:rsidRPr="00E66657">
        <w:rPr>
          <w:rFonts w:ascii="Century Gothic" w:eastAsia="Times New Roman" w:hAnsi="Century Gothic" w:cs="Arial"/>
          <w:kern w:val="0"/>
          <w:sz w:val="23"/>
          <w:szCs w:val="23"/>
          <w:lang w:eastAsia="en-AU"/>
          <w14:ligatures w14:val="none"/>
        </w:rPr>
        <w:t xml:space="preserve">website at </w:t>
      </w:r>
      <w:hyperlink r:id="rId13" w:history="1">
        <w:r w:rsidR="00345886" w:rsidRPr="00E66657">
          <w:rPr>
            <w:rStyle w:val="Hyperlink"/>
            <w:rFonts w:ascii="Century Gothic" w:hAnsi="Century Gothic"/>
            <w:sz w:val="23"/>
            <w:szCs w:val="23"/>
          </w:rPr>
          <w:t>https://yourtownprizehomes.com.au/winners</w:t>
        </w:r>
      </w:hyperlink>
      <w:r w:rsidR="00082031" w:rsidRPr="00E66657">
        <w:rPr>
          <w:rFonts w:ascii="Century Gothic" w:eastAsia="Times New Roman" w:hAnsi="Century Gothic" w:cs="Arial"/>
          <w:kern w:val="0"/>
          <w:sz w:val="23"/>
          <w:szCs w:val="23"/>
          <w:lang w:eastAsia="en-AU"/>
          <w14:ligatures w14:val="none"/>
        </w:rPr>
        <w:t xml:space="preserve"> Winners will be notified via phone and </w:t>
      </w:r>
      <w:r w:rsidR="008B10FE" w:rsidRPr="00E66657">
        <w:rPr>
          <w:rFonts w:ascii="Century Gothic" w:eastAsia="Times New Roman" w:hAnsi="Century Gothic" w:cs="Arial"/>
          <w:kern w:val="0"/>
          <w:sz w:val="23"/>
          <w:szCs w:val="23"/>
          <w:lang w:eastAsia="en-AU"/>
          <w14:ligatures w14:val="none"/>
        </w:rPr>
        <w:t xml:space="preserve">in writing by email </w:t>
      </w:r>
      <w:r w:rsidR="00787C7C" w:rsidRPr="00E66657">
        <w:rPr>
          <w:rFonts w:ascii="Century Gothic" w:eastAsia="Times New Roman" w:hAnsi="Century Gothic" w:cs="Arial"/>
          <w:kern w:val="0"/>
          <w:sz w:val="23"/>
          <w:szCs w:val="23"/>
          <w:lang w:eastAsia="en-AU"/>
          <w14:ligatures w14:val="none"/>
        </w:rPr>
        <w:t xml:space="preserve">or </w:t>
      </w:r>
      <w:r w:rsidR="008B10FE" w:rsidRPr="00E66657">
        <w:rPr>
          <w:rFonts w:ascii="Century Gothic" w:eastAsia="Times New Roman" w:hAnsi="Century Gothic" w:cs="Arial"/>
          <w:kern w:val="0"/>
          <w:sz w:val="23"/>
          <w:szCs w:val="23"/>
          <w:lang w:eastAsia="en-AU"/>
          <w14:ligatures w14:val="none"/>
        </w:rPr>
        <w:t>post (where applicable</w:t>
      </w:r>
      <w:r w:rsidR="00B82C8B">
        <w:rPr>
          <w:rFonts w:ascii="Century Gothic" w:eastAsia="Times New Roman" w:hAnsi="Century Gothic" w:cs="Arial"/>
          <w:kern w:val="0"/>
          <w:sz w:val="23"/>
          <w:szCs w:val="23"/>
          <w:lang w:eastAsia="en-AU"/>
          <w14:ligatures w14:val="none"/>
        </w:rPr>
        <w:t xml:space="preserve"> and details are on file</w:t>
      </w:r>
      <w:r w:rsidR="008B10FE" w:rsidRPr="00E66657">
        <w:rPr>
          <w:rFonts w:ascii="Century Gothic" w:eastAsia="Times New Roman" w:hAnsi="Century Gothic" w:cs="Arial"/>
          <w:kern w:val="0"/>
          <w:sz w:val="23"/>
          <w:szCs w:val="23"/>
          <w:lang w:eastAsia="en-AU"/>
          <w14:ligatures w14:val="none"/>
        </w:rPr>
        <w:t>)</w:t>
      </w:r>
      <w:r w:rsidR="00082031" w:rsidRPr="00E66657">
        <w:rPr>
          <w:rFonts w:ascii="Century Gothic" w:eastAsia="Times New Roman" w:hAnsi="Century Gothic" w:cs="Arial"/>
          <w:kern w:val="0"/>
          <w:sz w:val="23"/>
          <w:szCs w:val="23"/>
          <w:lang w:eastAsia="en-AU"/>
          <w14:ligatures w14:val="none"/>
        </w:rPr>
        <w:t>.</w:t>
      </w:r>
    </w:p>
    <w:p w14:paraId="2B7921E4" w14:textId="2FA51981" w:rsidR="00A567B1" w:rsidRDefault="00D65D14" w:rsidP="00D65D14">
      <w:pPr>
        <w:pStyle w:val="ytNumberedPoints"/>
        <w:numPr>
          <w:ilvl w:val="0"/>
          <w:numId w:val="0"/>
        </w:numPr>
        <w:ind w:left="709" w:hanging="709"/>
        <w:rPr>
          <w:rFonts w:ascii="Century Gothic" w:hAnsi="Century Gothic"/>
        </w:rPr>
      </w:pPr>
      <w:r w:rsidRPr="00E66657">
        <w:rPr>
          <w:rFonts w:ascii="Century Gothic" w:eastAsia="Times New Roman" w:hAnsi="Century Gothic" w:cs="Arial"/>
          <w:sz w:val="23"/>
          <w:szCs w:val="23"/>
          <w:lang w:eastAsia="en-AU"/>
        </w:rPr>
        <w:t>1.</w:t>
      </w:r>
      <w:r w:rsidR="00D17FCB">
        <w:rPr>
          <w:rFonts w:ascii="Century Gothic" w:eastAsia="Times New Roman" w:hAnsi="Century Gothic" w:cs="Arial"/>
          <w:sz w:val="23"/>
          <w:szCs w:val="23"/>
          <w:lang w:eastAsia="en-AU"/>
        </w:rPr>
        <w:t>6</w:t>
      </w:r>
      <w:r w:rsidRPr="00E66657">
        <w:rPr>
          <w:rFonts w:ascii="Century Gothic" w:eastAsia="Times New Roman" w:hAnsi="Century Gothic" w:cs="Arial"/>
          <w:sz w:val="23"/>
          <w:szCs w:val="23"/>
          <w:lang w:eastAsia="en-AU"/>
        </w:rPr>
        <w:tab/>
      </w:r>
      <w:bookmarkStart w:id="0" w:name="_Toc142385548"/>
      <w:r w:rsidRPr="00E66657">
        <w:rPr>
          <w:rFonts w:ascii="Century Gothic" w:eastAsia="Times New Roman" w:hAnsi="Century Gothic" w:cs="Arial"/>
          <w:sz w:val="23"/>
          <w:szCs w:val="23"/>
          <w:lang w:eastAsia="en-AU"/>
        </w:rPr>
        <w:tab/>
      </w:r>
      <w:r w:rsidRPr="00E66657">
        <w:rPr>
          <w:rFonts w:ascii="Century Gothic" w:hAnsi="Century Gothic"/>
        </w:rPr>
        <w:t>Unclaimed Prizes in ACT</w:t>
      </w:r>
      <w:bookmarkEnd w:id="0"/>
      <w:r w:rsidR="001734FF">
        <w:rPr>
          <w:rFonts w:ascii="Century Gothic" w:hAnsi="Century Gothic"/>
        </w:rPr>
        <w:t xml:space="preserve"> and NSW</w:t>
      </w:r>
      <w:r w:rsidRPr="00E66657">
        <w:rPr>
          <w:rFonts w:ascii="Century Gothic" w:hAnsi="Century Gothic"/>
        </w:rPr>
        <w:t xml:space="preserve"> - If a </w:t>
      </w:r>
      <w:r w:rsidR="004F6F69">
        <w:rPr>
          <w:rFonts w:ascii="Century Gothic" w:hAnsi="Century Gothic"/>
        </w:rPr>
        <w:t xml:space="preserve">bonus </w:t>
      </w:r>
      <w:r w:rsidRPr="00E66657">
        <w:rPr>
          <w:rFonts w:ascii="Century Gothic" w:hAnsi="Century Gothic"/>
        </w:rPr>
        <w:t>prize is unclaimed in the ACT</w:t>
      </w:r>
      <w:r w:rsidR="001734FF">
        <w:rPr>
          <w:rFonts w:ascii="Century Gothic" w:hAnsi="Century Gothic"/>
        </w:rPr>
        <w:t xml:space="preserve"> and NSW</w:t>
      </w:r>
      <w:r w:rsidRPr="00E66657">
        <w:rPr>
          <w:rFonts w:ascii="Century Gothic" w:hAnsi="Century Gothic"/>
        </w:rPr>
        <w:t xml:space="preserve"> within 3 months of the draw date, </w:t>
      </w:r>
      <w:r w:rsidRPr="00E66657">
        <w:rPr>
          <w:rFonts w:ascii="Century Gothic" w:hAnsi="Century Gothic"/>
          <w:b/>
          <w:bCs/>
        </w:rPr>
        <w:t>yourtown</w:t>
      </w:r>
      <w:r w:rsidRPr="00E66657">
        <w:rPr>
          <w:rFonts w:ascii="Century Gothic" w:hAnsi="Century Gothic"/>
        </w:rPr>
        <w:t xml:space="preserve"> will comply with the terms and conditions stipulated by ACT Gaming and Racing Commission</w:t>
      </w:r>
      <w:r w:rsidR="001734FF">
        <w:rPr>
          <w:rFonts w:ascii="Century Gothic" w:hAnsi="Century Gothic"/>
        </w:rPr>
        <w:t xml:space="preserve"> and NSW Fair Trading</w:t>
      </w:r>
      <w:r w:rsidRPr="00E66657">
        <w:rPr>
          <w:rFonts w:ascii="Century Gothic" w:hAnsi="Century Gothic"/>
        </w:rPr>
        <w:t xml:space="preserve"> in relation to a redraw. Such redraw for </w:t>
      </w:r>
      <w:r w:rsidRPr="00E66657">
        <w:rPr>
          <w:rFonts w:ascii="Century Gothic" w:hAnsi="Century Gothic"/>
          <w:b/>
          <w:bCs/>
        </w:rPr>
        <w:t>yourtown</w:t>
      </w:r>
      <w:r w:rsidRPr="00E66657">
        <w:rPr>
          <w:rFonts w:ascii="Century Gothic" w:hAnsi="Century Gothic"/>
        </w:rPr>
        <w:t xml:space="preserve"> </w:t>
      </w:r>
      <w:r w:rsidR="00D17FCB">
        <w:rPr>
          <w:rFonts w:ascii="Century Gothic" w:hAnsi="Century Gothic"/>
        </w:rPr>
        <w:t xml:space="preserve">Draw </w:t>
      </w:r>
      <w:r w:rsidR="004F6F69">
        <w:rPr>
          <w:rFonts w:ascii="Century Gothic" w:hAnsi="Century Gothic"/>
        </w:rPr>
        <w:t>1157</w:t>
      </w:r>
      <w:r w:rsidR="0014090D">
        <w:rPr>
          <w:rStyle w:val="PageNumber"/>
          <w:rFonts w:ascii="Century Gothic" w:hAnsi="Century Gothic"/>
        </w:rPr>
        <w:t xml:space="preserve"> </w:t>
      </w:r>
      <w:r w:rsidRPr="00E66657">
        <w:rPr>
          <w:rFonts w:ascii="Century Gothic" w:hAnsi="Century Gothic"/>
        </w:rPr>
        <w:t xml:space="preserve">would occur at </w:t>
      </w:r>
      <w:r w:rsidRPr="00E66657">
        <w:rPr>
          <w:rFonts w:ascii="Century Gothic" w:hAnsi="Century Gothic"/>
          <w:b/>
          <w:bCs/>
        </w:rPr>
        <w:t>yourtown</w:t>
      </w:r>
      <w:r w:rsidRPr="00E66657">
        <w:rPr>
          <w:rFonts w:ascii="Century Gothic" w:hAnsi="Century Gothic"/>
        </w:rPr>
        <w:t xml:space="preserve">, Suite 5, Cordova St, Milton Qld 4064 on </w:t>
      </w:r>
      <w:r w:rsidR="00BE6C88">
        <w:rPr>
          <w:rFonts w:ascii="Century Gothic" w:hAnsi="Century Gothic"/>
        </w:rPr>
        <w:t xml:space="preserve">Monday, </w:t>
      </w:r>
      <w:r w:rsidR="004F6F69">
        <w:rPr>
          <w:rFonts w:ascii="Century Gothic" w:hAnsi="Century Gothic"/>
        </w:rPr>
        <w:t>9 November</w:t>
      </w:r>
      <w:r w:rsidR="008D513D">
        <w:rPr>
          <w:rFonts w:ascii="Century Gothic" w:hAnsi="Century Gothic"/>
        </w:rPr>
        <w:t xml:space="preserve"> </w:t>
      </w:r>
      <w:r w:rsidR="00D17FCB">
        <w:rPr>
          <w:rFonts w:ascii="Century Gothic" w:hAnsi="Century Gothic"/>
        </w:rPr>
        <w:t>202</w:t>
      </w:r>
      <w:r w:rsidR="007753D8">
        <w:rPr>
          <w:rFonts w:ascii="Century Gothic" w:hAnsi="Century Gothic"/>
        </w:rPr>
        <w:t>6</w:t>
      </w:r>
      <w:r w:rsidRPr="00E66657">
        <w:rPr>
          <w:rFonts w:ascii="Century Gothic" w:hAnsi="Century Gothic"/>
        </w:rPr>
        <w:t xml:space="preserve"> commencing at </w:t>
      </w:r>
      <w:r w:rsidR="001734FF">
        <w:rPr>
          <w:rStyle w:val="PageNumber"/>
          <w:rFonts w:ascii="Century Gothic" w:hAnsi="Century Gothic"/>
          <w:b/>
          <w:bCs/>
        </w:rPr>
        <w:t>6:00am</w:t>
      </w:r>
      <w:r w:rsidRPr="00E66657">
        <w:rPr>
          <w:rFonts w:ascii="Century Gothic" w:hAnsi="Century Gothic"/>
          <w:b/>
          <w:bCs/>
        </w:rPr>
        <w:t xml:space="preserve"> AEST</w:t>
      </w:r>
      <w:r w:rsidRPr="00E66657">
        <w:rPr>
          <w:rFonts w:ascii="Century Gothic" w:hAnsi="Century Gothic"/>
        </w:rPr>
        <w:t xml:space="preserve">. Note: “ACT” refers to the ACT address listed on the ticket of the </w:t>
      </w:r>
      <w:r w:rsidR="00D448F2">
        <w:rPr>
          <w:rFonts w:ascii="Century Gothic" w:hAnsi="Century Gothic"/>
        </w:rPr>
        <w:t>ticket holder</w:t>
      </w:r>
      <w:r w:rsidRPr="00E66657">
        <w:rPr>
          <w:rFonts w:ascii="Century Gothic" w:hAnsi="Century Gothic"/>
        </w:rPr>
        <w:t xml:space="preserve">. </w:t>
      </w:r>
    </w:p>
    <w:p w14:paraId="59585443" w14:textId="77777777" w:rsidR="00D448F2" w:rsidRPr="00D448F2" w:rsidRDefault="00D448F2" w:rsidP="00D448F2">
      <w:pPr>
        <w:pStyle w:val="ytLvl01SectionHeadings"/>
        <w:rPr>
          <w:rFonts w:ascii="Century Gothic" w:hAnsi="Century Gothic"/>
          <w:b w:val="0"/>
          <w:bCs/>
          <w:sz w:val="22"/>
        </w:rPr>
      </w:pPr>
      <w:r w:rsidRPr="00D448F2">
        <w:rPr>
          <w:rFonts w:ascii="Century Gothic" w:hAnsi="Century Gothic"/>
          <w:b w:val="0"/>
          <w:bCs/>
          <w:sz w:val="22"/>
        </w:rPr>
        <w:t>1.7</w:t>
      </w:r>
      <w:r>
        <w:rPr>
          <w:rFonts w:ascii="Century Gothic" w:hAnsi="Century Gothic"/>
        </w:rPr>
        <w:tab/>
      </w:r>
      <w:r w:rsidRPr="00D448F2">
        <w:rPr>
          <w:rFonts w:ascii="Century Gothic" w:hAnsi="Century Gothic"/>
          <w:b w:val="0"/>
          <w:bCs/>
          <w:sz w:val="22"/>
        </w:rPr>
        <w:t>Unclaimed Prizes in other States (excluding ACT and NSW)</w:t>
      </w:r>
    </w:p>
    <w:p w14:paraId="261ED10D" w14:textId="74DBFBF7" w:rsidR="001E1679" w:rsidRDefault="00D448F2" w:rsidP="001E1679">
      <w:pPr>
        <w:pStyle w:val="ytNumberedPoints"/>
        <w:numPr>
          <w:ilvl w:val="0"/>
          <w:numId w:val="0"/>
        </w:numPr>
        <w:ind w:left="709" w:hanging="709"/>
        <w:rPr>
          <w:rFonts w:ascii="Century Gothic" w:hAnsi="Century Gothic" w:cs="Arial"/>
          <w:color w:val="000000" w:themeColor="text1"/>
          <w:lang w:eastAsia="en-AU"/>
        </w:rPr>
      </w:pPr>
      <w:r>
        <w:rPr>
          <w:rFonts w:ascii="Century Gothic" w:hAnsi="Century Gothic" w:cs="Arial"/>
          <w:color w:val="3B3A39"/>
          <w:shd w:val="clear" w:color="auto" w:fill="FFFFFF"/>
        </w:rPr>
        <w:tab/>
      </w:r>
      <w:r w:rsidRPr="00BC1EFE">
        <w:rPr>
          <w:rFonts w:ascii="Century Gothic" w:hAnsi="Century Gothic" w:cs="Arial"/>
          <w:color w:val="000000" w:themeColor="text1"/>
          <w:shd w:val="clear" w:color="auto" w:fill="FFFFFF"/>
        </w:rPr>
        <w:t>Unclaimed prizes will be dealt in accordance with the combined legislative requirements for the conduct of the Draw. In the event that 1</w:t>
      </w:r>
      <w:r w:rsidRPr="00BC1EFE">
        <w:rPr>
          <w:rFonts w:ascii="Century Gothic" w:hAnsi="Century Gothic" w:cs="Arial"/>
          <w:color w:val="000000" w:themeColor="text1"/>
          <w:shd w:val="clear" w:color="auto" w:fill="FFFFFF"/>
          <w:vertAlign w:val="superscript"/>
        </w:rPr>
        <w:t>st</w:t>
      </w:r>
      <w:r w:rsidRPr="00BC1EFE">
        <w:rPr>
          <w:rFonts w:ascii="Century Gothic" w:hAnsi="Century Gothic" w:cs="Arial"/>
          <w:color w:val="000000" w:themeColor="text1"/>
          <w:shd w:val="clear" w:color="auto" w:fill="FFFFFF"/>
        </w:rPr>
        <w:t xml:space="preserve"> Prize remains unclaimed for one year following the date of Draw </w:t>
      </w:r>
      <w:r w:rsidR="004F6F69">
        <w:rPr>
          <w:rFonts w:ascii="Century Gothic" w:hAnsi="Century Gothic" w:cs="Arial"/>
          <w:color w:val="000000" w:themeColor="text1"/>
          <w:shd w:val="clear" w:color="auto" w:fill="FFFFFF"/>
        </w:rPr>
        <w:t>1157</w:t>
      </w:r>
      <w:r w:rsidRPr="00BC1EFE">
        <w:rPr>
          <w:rFonts w:ascii="Century Gothic" w:hAnsi="Century Gothic" w:cs="Arial"/>
          <w:color w:val="000000" w:themeColor="text1"/>
          <w:shd w:val="clear" w:color="auto" w:fill="FFFFFF"/>
        </w:rPr>
        <w:t xml:space="preserve"> a redraw will be conducted on</w:t>
      </w:r>
      <w:r w:rsidR="006025D7" w:rsidRPr="00BC1EFE">
        <w:rPr>
          <w:rFonts w:ascii="Century Gothic" w:hAnsi="Century Gothic" w:cs="Arial"/>
          <w:color w:val="000000" w:themeColor="text1"/>
          <w:shd w:val="clear" w:color="auto" w:fill="FFFFFF"/>
        </w:rPr>
        <w:t xml:space="preserve"> </w:t>
      </w:r>
      <w:r w:rsidR="00BE6C88" w:rsidRPr="00BC1EFE">
        <w:rPr>
          <w:rFonts w:ascii="Century Gothic" w:hAnsi="Century Gothic" w:cs="Arial"/>
          <w:color w:val="000000" w:themeColor="text1"/>
          <w:shd w:val="clear" w:color="auto" w:fill="FFFFFF"/>
        </w:rPr>
        <w:t xml:space="preserve">Monday, </w:t>
      </w:r>
      <w:r w:rsidR="004F6F69">
        <w:rPr>
          <w:rFonts w:ascii="Century Gothic" w:hAnsi="Century Gothic" w:cs="Arial"/>
          <w:color w:val="000000" w:themeColor="text1"/>
          <w:shd w:val="clear" w:color="auto" w:fill="FFFFFF"/>
        </w:rPr>
        <w:t xml:space="preserve">9 August </w:t>
      </w:r>
      <w:r w:rsidR="00EF2A58" w:rsidRPr="00BC1EFE">
        <w:rPr>
          <w:rFonts w:ascii="Century Gothic" w:hAnsi="Century Gothic" w:cs="Arial"/>
          <w:color w:val="000000" w:themeColor="text1"/>
          <w:shd w:val="clear" w:color="auto" w:fill="FFFFFF"/>
        </w:rPr>
        <w:t xml:space="preserve"> 2027</w:t>
      </w:r>
      <w:r w:rsidRPr="00BC1EFE">
        <w:rPr>
          <w:rFonts w:ascii="Century Gothic" w:hAnsi="Century Gothic" w:cs="Arial"/>
          <w:color w:val="000000" w:themeColor="text1"/>
          <w:shd w:val="clear" w:color="auto" w:fill="FFFFFF"/>
        </w:rPr>
        <w:t xml:space="preserve"> (AEST) at 12.00pm AEST at yourtown Head Office, 5 Cordova Street Milton Qld 4064 by barrel draw. In the event that any bonus draws above $5,000 in value or member draws above $5,000 in value remain unclaimed for one year following their draw dates, these will be redrawn on </w:t>
      </w:r>
      <w:r w:rsidR="00BE6C88" w:rsidRPr="00BC1EFE">
        <w:rPr>
          <w:rFonts w:ascii="Century Gothic" w:hAnsi="Century Gothic" w:cs="Arial"/>
          <w:color w:val="000000" w:themeColor="text1"/>
          <w:shd w:val="clear" w:color="auto" w:fill="FFFFFF"/>
        </w:rPr>
        <w:t xml:space="preserve">Monday, </w:t>
      </w:r>
      <w:r w:rsidR="004F6F69">
        <w:rPr>
          <w:rFonts w:ascii="Century Gothic" w:hAnsi="Century Gothic" w:cs="Arial"/>
          <w:color w:val="000000" w:themeColor="text1"/>
          <w:shd w:val="clear" w:color="auto" w:fill="FFFFFF"/>
        </w:rPr>
        <w:t>9 August</w:t>
      </w:r>
      <w:r w:rsidR="00EF2A58" w:rsidRPr="00BC1EFE">
        <w:rPr>
          <w:rFonts w:ascii="Century Gothic" w:hAnsi="Century Gothic" w:cs="Arial"/>
          <w:color w:val="000000" w:themeColor="text1"/>
          <w:shd w:val="clear" w:color="auto" w:fill="FFFFFF"/>
        </w:rPr>
        <w:t xml:space="preserve"> 2027 </w:t>
      </w:r>
      <w:r w:rsidRPr="00BC1EFE">
        <w:rPr>
          <w:rFonts w:ascii="Century Gothic" w:hAnsi="Century Gothic" w:cs="Arial"/>
          <w:color w:val="000000" w:themeColor="text1"/>
          <w:shd w:val="clear" w:color="auto" w:fill="FFFFFF"/>
        </w:rPr>
        <w:t xml:space="preserve">at 6.00am </w:t>
      </w:r>
      <w:r w:rsidR="001734FF" w:rsidRPr="00BC1EFE">
        <w:rPr>
          <w:rFonts w:ascii="Century Gothic" w:hAnsi="Century Gothic" w:cs="Arial"/>
          <w:color w:val="000000" w:themeColor="text1"/>
          <w:shd w:val="clear" w:color="auto" w:fill="FFFFFF"/>
        </w:rPr>
        <w:t xml:space="preserve">AEST </w:t>
      </w:r>
      <w:r w:rsidRPr="00BC1EFE">
        <w:rPr>
          <w:rFonts w:ascii="Century Gothic" w:hAnsi="Century Gothic" w:cs="Arial"/>
          <w:color w:val="000000" w:themeColor="text1"/>
          <w:shd w:val="clear" w:color="auto" w:fill="FFFFFF"/>
        </w:rPr>
        <w:t xml:space="preserve">by electronic draw at yourtown Head Office, 5 Cordova Street Milton Qld 4064. </w:t>
      </w:r>
      <w:r w:rsidRPr="00BC1EFE">
        <w:rPr>
          <w:rFonts w:ascii="Century Gothic" w:hAnsi="Century Gothic" w:cs="Arial"/>
          <w:color w:val="000000" w:themeColor="text1"/>
          <w:lang w:eastAsia="en-AU"/>
        </w:rPr>
        <w:t>Any prizes won by Entrants excluding NSW and ACT residents under $5,000 in value that have not been claimed within</w:t>
      </w:r>
      <w:r w:rsidR="001734FF" w:rsidRPr="00BC1EFE">
        <w:rPr>
          <w:rFonts w:ascii="Century Gothic" w:hAnsi="Century Gothic" w:cs="Arial"/>
          <w:color w:val="000000" w:themeColor="text1"/>
          <w:lang w:eastAsia="en-AU"/>
        </w:rPr>
        <w:t xml:space="preserve"> t</w:t>
      </w:r>
      <w:r w:rsidRPr="00BC1EFE">
        <w:rPr>
          <w:rFonts w:ascii="Century Gothic" w:hAnsi="Century Gothic" w:cs="Arial"/>
          <w:color w:val="000000" w:themeColor="text1"/>
          <w:lang w:eastAsia="en-AU"/>
        </w:rPr>
        <w:t>welve months of the listed</w:t>
      </w:r>
      <w:r w:rsidR="00BC1EFE">
        <w:rPr>
          <w:rFonts w:ascii="Century Gothic" w:hAnsi="Century Gothic" w:cs="Arial"/>
          <w:color w:val="000000" w:themeColor="text1"/>
          <w:lang w:eastAsia="en-AU"/>
        </w:rPr>
        <w:t xml:space="preserve"> </w:t>
      </w:r>
      <w:r w:rsidRPr="00BC1EFE">
        <w:rPr>
          <w:rFonts w:ascii="Century Gothic" w:hAnsi="Century Gothic" w:cs="Arial"/>
          <w:color w:val="000000" w:themeColor="text1"/>
          <w:lang w:eastAsia="en-AU"/>
        </w:rPr>
        <w:t xml:space="preserve">Draw Date will be sold and the proceeds applied to </w:t>
      </w:r>
      <w:r w:rsidRPr="00BC1EFE">
        <w:rPr>
          <w:rFonts w:ascii="Century Gothic" w:hAnsi="Century Gothic" w:cs="Arial"/>
          <w:b/>
          <w:bCs/>
          <w:color w:val="000000" w:themeColor="text1"/>
          <w:lang w:eastAsia="en-AU"/>
        </w:rPr>
        <w:t>yourtown’s</w:t>
      </w:r>
      <w:r w:rsidRPr="00BC1EFE">
        <w:rPr>
          <w:rFonts w:ascii="Century Gothic" w:hAnsi="Century Gothic" w:cs="Arial"/>
          <w:color w:val="000000" w:themeColor="text1"/>
          <w:lang w:eastAsia="en-AU"/>
        </w:rPr>
        <w:t xml:space="preserve"> charity purposes.</w:t>
      </w:r>
    </w:p>
    <w:p w14:paraId="696BAB56" w14:textId="07469A2C" w:rsidR="001E1679" w:rsidRDefault="001E1679" w:rsidP="001E1679">
      <w:pPr>
        <w:pStyle w:val="ytNumberedPoints"/>
        <w:numPr>
          <w:ilvl w:val="0"/>
          <w:numId w:val="0"/>
        </w:numPr>
        <w:ind w:left="709" w:hanging="709"/>
        <w:rPr>
          <w:rFonts w:ascii="Century Gothic" w:hAnsi="Century Gothic" w:cs="Arial"/>
          <w:color w:val="000000" w:themeColor="text1"/>
          <w:sz w:val="21"/>
          <w:szCs w:val="21"/>
          <w:lang w:eastAsia="en-AU"/>
        </w:rPr>
      </w:pPr>
    </w:p>
    <w:p w14:paraId="0B58CDE4" w14:textId="079016C9" w:rsidR="00A567B1" w:rsidRDefault="00A567B1" w:rsidP="001E1679">
      <w:pPr>
        <w:ind w:left="720" w:hanging="720"/>
        <w:rPr>
          <w:rFonts w:ascii="Century Gothic" w:eastAsia="Times New Roman" w:hAnsi="Century Gothic" w:cs="Arial"/>
          <w:kern w:val="0"/>
          <w:sz w:val="23"/>
          <w:szCs w:val="23"/>
          <w:lang w:eastAsia="en-AU"/>
          <w14:ligatures w14:val="none"/>
        </w:rPr>
      </w:pPr>
      <w:r w:rsidRPr="00E66657">
        <w:rPr>
          <w:rFonts w:ascii="Century Gothic" w:eastAsia="Times New Roman" w:hAnsi="Century Gothic" w:cs="Arial"/>
          <w:kern w:val="0"/>
          <w:sz w:val="23"/>
          <w:szCs w:val="23"/>
          <w:lang w:eastAsia="en-AU"/>
          <w14:ligatures w14:val="none"/>
        </w:rPr>
        <w:t>1.</w:t>
      </w:r>
      <w:r w:rsidR="00D448F2">
        <w:rPr>
          <w:rFonts w:ascii="Century Gothic" w:eastAsia="Times New Roman" w:hAnsi="Century Gothic" w:cs="Arial"/>
          <w:kern w:val="0"/>
          <w:sz w:val="23"/>
          <w:szCs w:val="23"/>
          <w:lang w:eastAsia="en-AU"/>
          <w14:ligatures w14:val="none"/>
        </w:rPr>
        <w:t>8</w:t>
      </w:r>
      <w:r w:rsidRPr="00E66657">
        <w:rPr>
          <w:rFonts w:ascii="Century Gothic" w:eastAsia="Times New Roman" w:hAnsi="Century Gothic" w:cs="Arial"/>
          <w:kern w:val="0"/>
          <w:sz w:val="23"/>
          <w:szCs w:val="23"/>
          <w:lang w:eastAsia="en-AU"/>
          <w14:ligatures w14:val="none"/>
        </w:rPr>
        <w:tab/>
        <w:t xml:space="preserve">Entries are open to </w:t>
      </w:r>
      <w:r w:rsidR="005D0E7A">
        <w:rPr>
          <w:rFonts w:ascii="Century Gothic" w:eastAsia="Times New Roman" w:hAnsi="Century Gothic" w:cs="Arial"/>
          <w:kern w:val="0"/>
          <w:sz w:val="23"/>
          <w:szCs w:val="23"/>
          <w:lang w:eastAsia="en-AU"/>
          <w14:ligatures w14:val="none"/>
        </w:rPr>
        <w:t>A</w:t>
      </w:r>
      <w:r w:rsidRPr="00E66657">
        <w:rPr>
          <w:rFonts w:ascii="Century Gothic" w:eastAsia="Times New Roman" w:hAnsi="Century Gothic" w:cs="Arial"/>
          <w:kern w:val="0"/>
          <w:sz w:val="23"/>
          <w:szCs w:val="23"/>
          <w:lang w:eastAsia="en-AU"/>
          <w14:ligatures w14:val="none"/>
        </w:rPr>
        <w:t xml:space="preserve">ustralian residents who are 18 years of age or older, but excludes </w:t>
      </w:r>
      <w:r w:rsidRPr="00E66657">
        <w:rPr>
          <w:rFonts w:ascii="Century Gothic" w:hAnsi="Century Gothic" w:cs="Poppins-Regular"/>
          <w:kern w:val="0"/>
          <w:sz w:val="23"/>
          <w:szCs w:val="23"/>
        </w:rPr>
        <w:t xml:space="preserve">Members of the </w:t>
      </w:r>
      <w:r w:rsidRPr="00E66657">
        <w:rPr>
          <w:rFonts w:ascii="Century Gothic" w:hAnsi="Century Gothic" w:cs="Poppins-Regular"/>
          <w:b/>
          <w:bCs/>
          <w:kern w:val="0"/>
          <w:sz w:val="23"/>
          <w:szCs w:val="23"/>
        </w:rPr>
        <w:t>yourtown</w:t>
      </w:r>
      <w:r w:rsidRPr="00E66657">
        <w:rPr>
          <w:rFonts w:ascii="Century Gothic" w:hAnsi="Century Gothic" w:cs="Poppins-Regular"/>
          <w:kern w:val="0"/>
          <w:sz w:val="23"/>
          <w:szCs w:val="23"/>
        </w:rPr>
        <w:t xml:space="preserve"> Board of Directors, Executive Management, any persons engaged in the draw process, all </w:t>
      </w:r>
      <w:r w:rsidRPr="00E66657">
        <w:rPr>
          <w:rFonts w:ascii="Century Gothic" w:hAnsi="Century Gothic" w:cs="Poppins-Regular"/>
          <w:b/>
          <w:bCs/>
          <w:kern w:val="0"/>
          <w:sz w:val="23"/>
          <w:szCs w:val="23"/>
        </w:rPr>
        <w:t xml:space="preserve">yourtown </w:t>
      </w:r>
      <w:r w:rsidRPr="00E66657">
        <w:rPr>
          <w:rFonts w:ascii="Century Gothic" w:hAnsi="Century Gothic" w:cs="Poppins-Regular"/>
          <w:kern w:val="0"/>
          <w:sz w:val="23"/>
          <w:szCs w:val="23"/>
        </w:rPr>
        <w:t>Information and Technology staff, and the immediate family of those detailed</w:t>
      </w:r>
      <w:r w:rsidR="004F6F69">
        <w:rPr>
          <w:rFonts w:ascii="Century Gothic" w:hAnsi="Century Gothic" w:cs="Poppins-Regular"/>
          <w:kern w:val="0"/>
          <w:sz w:val="23"/>
          <w:szCs w:val="23"/>
        </w:rPr>
        <w:t xml:space="preserve"> residing at the same residence</w:t>
      </w:r>
      <w:r w:rsidRPr="00E66657">
        <w:rPr>
          <w:rFonts w:ascii="Century Gothic" w:hAnsi="Century Gothic" w:cs="Poppins-Regular"/>
          <w:kern w:val="0"/>
          <w:sz w:val="23"/>
          <w:szCs w:val="23"/>
        </w:rPr>
        <w:t>, are not eligible to enter. Overseas non-Australian citizens or residents must check in their own country that there are no restrictions on them purchasing a ticket in the draw or a</w:t>
      </w:r>
      <w:r w:rsidRPr="00E66657">
        <w:rPr>
          <w:rFonts w:ascii="Century Gothic" w:eastAsia="Times New Roman" w:hAnsi="Century Gothic" w:cs="Arial"/>
          <w:kern w:val="0"/>
          <w:sz w:val="23"/>
          <w:szCs w:val="23"/>
          <w:lang w:eastAsia="en-AU"/>
          <w14:ligatures w14:val="none"/>
        </w:rPr>
        <w:t>ccepting the prizes offered as part of the lottery.</w:t>
      </w:r>
    </w:p>
    <w:p w14:paraId="58D932FB" w14:textId="77777777" w:rsidR="00D448F2" w:rsidRDefault="00D448F2" w:rsidP="00946462">
      <w:pPr>
        <w:autoSpaceDE w:val="0"/>
        <w:autoSpaceDN w:val="0"/>
        <w:adjustRightInd w:val="0"/>
        <w:spacing w:after="0" w:line="240" w:lineRule="auto"/>
        <w:ind w:left="720" w:hanging="720"/>
        <w:rPr>
          <w:rFonts w:ascii="Century Gothic" w:eastAsia="Times New Roman" w:hAnsi="Century Gothic" w:cs="Arial"/>
          <w:color w:val="000000" w:themeColor="text1"/>
          <w:sz w:val="23"/>
          <w:szCs w:val="23"/>
          <w:lang w:eastAsia="en-AU"/>
        </w:rPr>
      </w:pPr>
    </w:p>
    <w:p w14:paraId="166909F9" w14:textId="65CCA5D9" w:rsidR="00946462" w:rsidRDefault="00A567B1" w:rsidP="00946462">
      <w:pPr>
        <w:autoSpaceDE w:val="0"/>
        <w:autoSpaceDN w:val="0"/>
        <w:adjustRightInd w:val="0"/>
        <w:spacing w:after="0" w:line="240" w:lineRule="auto"/>
        <w:ind w:left="720" w:hanging="720"/>
        <w:rPr>
          <w:rStyle w:val="Strong"/>
          <w:rFonts w:ascii="Century Gothic" w:hAnsi="Century Gothic"/>
          <w:b w:val="0"/>
          <w:bCs w:val="0"/>
          <w:sz w:val="23"/>
          <w:szCs w:val="23"/>
        </w:rPr>
      </w:pPr>
      <w:r w:rsidRPr="00E66657">
        <w:rPr>
          <w:rFonts w:ascii="Century Gothic" w:eastAsia="Times New Roman" w:hAnsi="Century Gothic" w:cs="Arial"/>
          <w:color w:val="000000" w:themeColor="text1"/>
          <w:sz w:val="23"/>
          <w:szCs w:val="23"/>
          <w:lang w:eastAsia="en-AU"/>
        </w:rPr>
        <w:t>1.</w:t>
      </w:r>
      <w:r w:rsidR="00D448F2">
        <w:rPr>
          <w:rFonts w:ascii="Century Gothic" w:eastAsia="Times New Roman" w:hAnsi="Century Gothic" w:cs="Arial"/>
          <w:color w:val="000000" w:themeColor="text1"/>
          <w:sz w:val="23"/>
          <w:szCs w:val="23"/>
          <w:lang w:eastAsia="en-AU"/>
        </w:rPr>
        <w:t>9</w:t>
      </w:r>
      <w:r w:rsidRPr="00E66657">
        <w:rPr>
          <w:rFonts w:ascii="Century Gothic" w:eastAsia="Times New Roman" w:hAnsi="Century Gothic" w:cs="Arial"/>
          <w:color w:val="000000" w:themeColor="text1"/>
          <w:sz w:val="23"/>
          <w:szCs w:val="23"/>
          <w:lang w:eastAsia="en-AU"/>
        </w:rPr>
        <w:tab/>
      </w:r>
      <w:r w:rsidRPr="00946462">
        <w:rPr>
          <w:rFonts w:ascii="Century Gothic" w:eastAsia="Times New Roman" w:hAnsi="Century Gothic" w:cs="Arial"/>
          <w:color w:val="000000" w:themeColor="text1"/>
          <w:sz w:val="23"/>
          <w:szCs w:val="23"/>
          <w:lang w:eastAsia="en-AU"/>
        </w:rPr>
        <w:t>Where a prize is or includes gold bullion</w:t>
      </w:r>
      <w:r w:rsidRPr="00946462">
        <w:rPr>
          <w:rFonts w:ascii="Century Gothic" w:eastAsia="Times New Roman" w:hAnsi="Century Gothic" w:cs="Arial"/>
          <w:b/>
          <w:bCs/>
          <w:color w:val="000000" w:themeColor="text1"/>
          <w:sz w:val="23"/>
          <w:szCs w:val="23"/>
          <w:lang w:eastAsia="en-AU"/>
        </w:rPr>
        <w:t xml:space="preserve">, </w:t>
      </w:r>
      <w:r w:rsidR="00946462" w:rsidRPr="00946462">
        <w:rPr>
          <w:rStyle w:val="Strong"/>
          <w:rFonts w:ascii="Century Gothic" w:hAnsi="Century Gothic"/>
          <w:b w:val="0"/>
          <w:bCs w:val="0"/>
          <w:sz w:val="23"/>
          <w:szCs w:val="23"/>
        </w:rPr>
        <w:t>Gold is valued at the purchase price on the day of the draw. Selling costs of between 2 and 2.5% apply and are incurred by the winner at the time of sale. The value of the Gold Bullion could be affected by the fluctuating spot price on the day of sale. The true value of the gold if sold may not be worth the full prize value as purchased on the day of the draw.</w:t>
      </w:r>
    </w:p>
    <w:p w14:paraId="394E0B55" w14:textId="77777777" w:rsidR="00426980" w:rsidRDefault="00426980" w:rsidP="00946462">
      <w:pPr>
        <w:autoSpaceDE w:val="0"/>
        <w:autoSpaceDN w:val="0"/>
        <w:adjustRightInd w:val="0"/>
        <w:spacing w:after="0" w:line="240" w:lineRule="auto"/>
        <w:ind w:left="720" w:hanging="720"/>
        <w:rPr>
          <w:rStyle w:val="Strong"/>
          <w:rFonts w:ascii="Century Gothic" w:hAnsi="Century Gothic"/>
          <w:b w:val="0"/>
          <w:bCs w:val="0"/>
          <w:sz w:val="23"/>
          <w:szCs w:val="23"/>
        </w:rPr>
      </w:pPr>
    </w:p>
    <w:p w14:paraId="0F1DDC8A" w14:textId="6D7F9B79" w:rsidR="00426980" w:rsidRDefault="00426980" w:rsidP="00946462">
      <w:pPr>
        <w:autoSpaceDE w:val="0"/>
        <w:autoSpaceDN w:val="0"/>
        <w:adjustRightInd w:val="0"/>
        <w:spacing w:after="0" w:line="240" w:lineRule="auto"/>
        <w:ind w:left="720" w:hanging="720"/>
        <w:rPr>
          <w:rStyle w:val="Strong"/>
          <w:rFonts w:ascii="Century Gothic" w:hAnsi="Century Gothic"/>
          <w:b w:val="0"/>
          <w:bCs w:val="0"/>
          <w:sz w:val="23"/>
          <w:szCs w:val="23"/>
        </w:rPr>
      </w:pPr>
      <w:r>
        <w:rPr>
          <w:rStyle w:val="Strong"/>
          <w:rFonts w:ascii="Century Gothic" w:hAnsi="Century Gothic"/>
          <w:b w:val="0"/>
          <w:bCs w:val="0"/>
          <w:sz w:val="23"/>
          <w:szCs w:val="23"/>
        </w:rPr>
        <w:t>1.10</w:t>
      </w:r>
      <w:r>
        <w:rPr>
          <w:rStyle w:val="Strong"/>
          <w:rFonts w:ascii="Century Gothic" w:hAnsi="Century Gothic"/>
          <w:b w:val="0"/>
          <w:bCs w:val="0"/>
          <w:sz w:val="23"/>
          <w:szCs w:val="23"/>
        </w:rPr>
        <w:tab/>
        <w:t>Where a prize refers to “cash” this will be transferred into a</w:t>
      </w:r>
      <w:r w:rsidR="002D5EDC">
        <w:rPr>
          <w:rStyle w:val="Strong"/>
          <w:rFonts w:ascii="Century Gothic" w:hAnsi="Century Gothic"/>
          <w:b w:val="0"/>
          <w:bCs w:val="0"/>
          <w:sz w:val="23"/>
          <w:szCs w:val="23"/>
        </w:rPr>
        <w:t>n</w:t>
      </w:r>
      <w:r>
        <w:rPr>
          <w:rStyle w:val="Strong"/>
          <w:rFonts w:ascii="Century Gothic" w:hAnsi="Century Gothic"/>
          <w:b w:val="0"/>
          <w:bCs w:val="0"/>
          <w:sz w:val="23"/>
          <w:szCs w:val="23"/>
        </w:rPr>
        <w:t xml:space="preserve"> Australian bank account via EFT </w:t>
      </w:r>
      <w:r w:rsidR="002D5EDC">
        <w:rPr>
          <w:rStyle w:val="Strong"/>
          <w:rFonts w:ascii="Century Gothic" w:hAnsi="Century Gothic"/>
          <w:b w:val="0"/>
          <w:bCs w:val="0"/>
          <w:sz w:val="23"/>
          <w:szCs w:val="23"/>
        </w:rPr>
        <w:t>as</w:t>
      </w:r>
      <w:r w:rsidR="00D01DA4">
        <w:rPr>
          <w:rStyle w:val="Strong"/>
          <w:rFonts w:ascii="Century Gothic" w:hAnsi="Century Gothic"/>
          <w:b w:val="0"/>
          <w:bCs w:val="0"/>
          <w:sz w:val="23"/>
          <w:szCs w:val="23"/>
        </w:rPr>
        <w:t xml:space="preserve"> per bank details</w:t>
      </w:r>
      <w:r w:rsidR="002D5EDC">
        <w:rPr>
          <w:rStyle w:val="Strong"/>
          <w:rFonts w:ascii="Century Gothic" w:hAnsi="Century Gothic"/>
          <w:b w:val="0"/>
          <w:bCs w:val="0"/>
          <w:sz w:val="23"/>
          <w:szCs w:val="23"/>
        </w:rPr>
        <w:t xml:space="preserve"> provided by the winner. Cash</w:t>
      </w:r>
      <w:r w:rsidR="00221AB8">
        <w:rPr>
          <w:rStyle w:val="Strong"/>
          <w:rFonts w:ascii="Century Gothic" w:hAnsi="Century Gothic"/>
          <w:b w:val="0"/>
          <w:bCs w:val="0"/>
          <w:sz w:val="23"/>
          <w:szCs w:val="23"/>
        </w:rPr>
        <w:t xml:space="preserve"> prizes will not be provided as </w:t>
      </w:r>
      <w:r w:rsidR="002D5EDC">
        <w:rPr>
          <w:rStyle w:val="Strong"/>
          <w:rFonts w:ascii="Century Gothic" w:hAnsi="Century Gothic"/>
          <w:b w:val="0"/>
          <w:bCs w:val="0"/>
          <w:sz w:val="23"/>
          <w:szCs w:val="23"/>
        </w:rPr>
        <w:t>physical cash.</w:t>
      </w:r>
      <w:r w:rsidR="00F12D19">
        <w:rPr>
          <w:rStyle w:val="Strong"/>
          <w:rFonts w:ascii="Century Gothic" w:hAnsi="Century Gothic"/>
          <w:b w:val="0"/>
          <w:bCs w:val="0"/>
          <w:sz w:val="23"/>
          <w:szCs w:val="23"/>
        </w:rPr>
        <w:t xml:space="preserve"> There are some restrictions to certain states being able to claim a “cash prize” and an alternative prize will be listed if applicable.</w:t>
      </w:r>
    </w:p>
    <w:p w14:paraId="24414281" w14:textId="77777777" w:rsidR="00946462" w:rsidRPr="00946462" w:rsidRDefault="00946462" w:rsidP="00946462">
      <w:pPr>
        <w:autoSpaceDE w:val="0"/>
        <w:autoSpaceDN w:val="0"/>
        <w:adjustRightInd w:val="0"/>
        <w:spacing w:after="0" w:line="240" w:lineRule="auto"/>
        <w:ind w:left="720" w:hanging="720"/>
        <w:rPr>
          <w:rStyle w:val="Strong"/>
          <w:rFonts w:ascii="Century Gothic" w:hAnsi="Century Gothic"/>
          <w:b w:val="0"/>
          <w:bCs w:val="0"/>
          <w:sz w:val="23"/>
          <w:szCs w:val="23"/>
        </w:rPr>
      </w:pPr>
    </w:p>
    <w:p w14:paraId="6FC335DC" w14:textId="234196F6" w:rsidR="00A567B1" w:rsidRDefault="00A567B1" w:rsidP="00946462">
      <w:pPr>
        <w:autoSpaceDE w:val="0"/>
        <w:autoSpaceDN w:val="0"/>
        <w:adjustRightInd w:val="0"/>
        <w:spacing w:after="0" w:line="240" w:lineRule="auto"/>
        <w:ind w:left="720" w:hanging="720"/>
        <w:rPr>
          <w:rFonts w:ascii="Century Gothic" w:eastAsia="Times New Roman" w:hAnsi="Century Gothic" w:cs="Arial"/>
          <w:color w:val="000000" w:themeColor="text1"/>
          <w:sz w:val="23"/>
          <w:szCs w:val="23"/>
          <w:lang w:eastAsia="en-AU"/>
        </w:rPr>
      </w:pPr>
      <w:r w:rsidRPr="00E66657">
        <w:rPr>
          <w:rFonts w:ascii="Century Gothic" w:eastAsia="Century Gothic" w:hAnsi="Century Gothic" w:cs="Century Gothic"/>
          <w:color w:val="000000" w:themeColor="text1"/>
        </w:rPr>
        <w:t>1.1</w:t>
      </w:r>
      <w:r w:rsidR="0057743D">
        <w:rPr>
          <w:rFonts w:ascii="Century Gothic" w:eastAsia="Century Gothic" w:hAnsi="Century Gothic" w:cs="Century Gothic"/>
          <w:color w:val="000000" w:themeColor="text1"/>
        </w:rPr>
        <w:t>1</w:t>
      </w:r>
      <w:r w:rsidRPr="00E66657">
        <w:rPr>
          <w:rFonts w:ascii="Century Gothic" w:eastAsia="Century Gothic" w:hAnsi="Century Gothic" w:cs="Century Gothic"/>
          <w:color w:val="000000" w:themeColor="text1"/>
        </w:rPr>
        <w:t xml:space="preserve"> </w:t>
      </w:r>
      <w:r w:rsidRPr="00E66657">
        <w:rPr>
          <w:rFonts w:ascii="Century Gothic" w:eastAsia="Century Gothic" w:hAnsi="Century Gothic" w:cs="Century Gothic"/>
          <w:color w:val="000000" w:themeColor="text1"/>
        </w:rPr>
        <w:tab/>
        <w:t xml:space="preserve">Prize values refer to Australian currency. </w:t>
      </w:r>
      <w:r w:rsidRPr="00E66657">
        <w:rPr>
          <w:rFonts w:ascii="Century Gothic" w:eastAsia="Times New Roman" w:hAnsi="Century Gothic" w:cs="Arial"/>
          <w:color w:val="000000" w:themeColor="text1"/>
          <w:sz w:val="23"/>
          <w:szCs w:val="23"/>
          <w:lang w:eastAsia="en-AU"/>
        </w:rPr>
        <w:t>All non-cash prizes are not redeemable for cash and no prize is transferable</w:t>
      </w:r>
      <w:r w:rsidR="004C4581">
        <w:rPr>
          <w:rFonts w:ascii="Century Gothic" w:eastAsia="Times New Roman" w:hAnsi="Century Gothic" w:cs="Arial"/>
          <w:color w:val="000000" w:themeColor="text1"/>
          <w:sz w:val="23"/>
          <w:szCs w:val="23"/>
          <w:lang w:eastAsia="en-AU"/>
        </w:rPr>
        <w:t>.</w:t>
      </w:r>
    </w:p>
    <w:p w14:paraId="4691B646" w14:textId="24426132" w:rsidR="00082031" w:rsidRPr="00E66657" w:rsidRDefault="00A567B1" w:rsidP="00A567B1">
      <w:pPr>
        <w:shd w:val="clear" w:color="auto" w:fill="FFFFFF"/>
        <w:spacing w:before="100" w:beforeAutospacing="1" w:after="100" w:afterAutospacing="1" w:line="240" w:lineRule="auto"/>
        <w:rPr>
          <w:rFonts w:ascii="Century Gothic" w:eastAsia="Times New Roman" w:hAnsi="Century Gothic" w:cs="Arial"/>
          <w:b/>
          <w:bCs/>
          <w:color w:val="7030A0"/>
          <w:kern w:val="0"/>
          <w:sz w:val="26"/>
          <w:szCs w:val="26"/>
          <w:lang w:eastAsia="en-AU"/>
          <w14:ligatures w14:val="none"/>
        </w:rPr>
      </w:pPr>
      <w:r w:rsidRPr="00E66657">
        <w:rPr>
          <w:rFonts w:ascii="Century Gothic" w:eastAsia="Times New Roman" w:hAnsi="Century Gothic" w:cs="Arial"/>
          <w:b/>
          <w:bCs/>
          <w:color w:val="7030A0"/>
          <w:kern w:val="0"/>
          <w:sz w:val="26"/>
          <w:szCs w:val="26"/>
          <w:lang w:eastAsia="en-AU"/>
          <w14:ligatures w14:val="none"/>
        </w:rPr>
        <w:t>2.0</w:t>
      </w:r>
      <w:r w:rsidR="00082031" w:rsidRPr="00E66657">
        <w:rPr>
          <w:rFonts w:ascii="Century Gothic" w:eastAsia="Times New Roman" w:hAnsi="Century Gothic" w:cs="Arial"/>
          <w:b/>
          <w:bCs/>
          <w:color w:val="7030A0"/>
          <w:kern w:val="0"/>
          <w:sz w:val="26"/>
          <w:szCs w:val="26"/>
          <w:lang w:eastAsia="en-AU"/>
          <w14:ligatures w14:val="none"/>
        </w:rPr>
        <w:t xml:space="preserve"> </w:t>
      </w:r>
      <w:r w:rsidR="0036778A" w:rsidRPr="00E66657">
        <w:rPr>
          <w:rFonts w:ascii="Century Gothic" w:eastAsia="Times New Roman" w:hAnsi="Century Gothic" w:cs="Arial"/>
          <w:b/>
          <w:bCs/>
          <w:color w:val="7030A0"/>
          <w:kern w:val="0"/>
          <w:sz w:val="26"/>
          <w:szCs w:val="26"/>
          <w:lang w:eastAsia="en-AU"/>
          <w14:ligatures w14:val="none"/>
        </w:rPr>
        <w:tab/>
      </w:r>
      <w:r w:rsidR="005D1923">
        <w:rPr>
          <w:rFonts w:ascii="Century Gothic" w:eastAsia="Times New Roman" w:hAnsi="Century Gothic" w:cs="Arial"/>
          <w:b/>
          <w:bCs/>
          <w:color w:val="7030A0"/>
          <w:kern w:val="0"/>
          <w:sz w:val="26"/>
          <w:szCs w:val="26"/>
          <w:lang w:eastAsia="en-AU"/>
          <w14:ligatures w14:val="none"/>
        </w:rPr>
        <w:t>Bonus</w:t>
      </w:r>
      <w:r w:rsidR="0087351B" w:rsidRPr="00E66657">
        <w:rPr>
          <w:rFonts w:ascii="Century Gothic" w:eastAsia="Times New Roman" w:hAnsi="Century Gothic" w:cs="Arial"/>
          <w:b/>
          <w:bCs/>
          <w:color w:val="7030A0"/>
          <w:kern w:val="0"/>
          <w:sz w:val="26"/>
          <w:szCs w:val="26"/>
          <w:lang w:eastAsia="en-AU"/>
          <w14:ligatures w14:val="none"/>
        </w:rPr>
        <w:t xml:space="preserve"> </w:t>
      </w:r>
      <w:r w:rsidR="00082031" w:rsidRPr="00E66657">
        <w:rPr>
          <w:rFonts w:ascii="Century Gothic" w:eastAsia="Times New Roman" w:hAnsi="Century Gothic" w:cs="Arial"/>
          <w:b/>
          <w:bCs/>
          <w:color w:val="7030A0"/>
          <w:kern w:val="0"/>
          <w:sz w:val="26"/>
          <w:szCs w:val="26"/>
          <w:lang w:eastAsia="en-AU"/>
          <w14:ligatures w14:val="none"/>
        </w:rPr>
        <w:t>Prize</w:t>
      </w:r>
      <w:r w:rsidR="008B10FE" w:rsidRPr="00E66657">
        <w:rPr>
          <w:rFonts w:ascii="Century Gothic" w:eastAsia="Times New Roman" w:hAnsi="Century Gothic" w:cs="Arial"/>
          <w:b/>
          <w:bCs/>
          <w:color w:val="7030A0"/>
          <w:kern w:val="0"/>
          <w:sz w:val="26"/>
          <w:szCs w:val="26"/>
          <w:lang w:eastAsia="en-AU"/>
          <w14:ligatures w14:val="none"/>
        </w:rPr>
        <w:t>s and Draw Dates</w:t>
      </w:r>
    </w:p>
    <w:p w14:paraId="3790D6E3" w14:textId="7D65250A" w:rsidR="00A44865" w:rsidRPr="00E66657" w:rsidRDefault="00A567B1" w:rsidP="00DB5434">
      <w:pPr>
        <w:spacing w:after="13" w:line="250" w:lineRule="auto"/>
        <w:ind w:left="720" w:right="3" w:hanging="720"/>
        <w:rPr>
          <w:rFonts w:ascii="Century Gothic" w:hAnsi="Century Gothic"/>
          <w:sz w:val="23"/>
          <w:szCs w:val="23"/>
        </w:rPr>
      </w:pPr>
      <w:r w:rsidRPr="00E66657">
        <w:rPr>
          <w:rFonts w:ascii="Century Gothic" w:hAnsi="Century Gothic"/>
          <w:b/>
          <w:sz w:val="23"/>
          <w:szCs w:val="23"/>
        </w:rPr>
        <w:t>2.1</w:t>
      </w:r>
      <w:r w:rsidR="00DB5434" w:rsidRPr="00E66657">
        <w:rPr>
          <w:rFonts w:ascii="Century Gothic" w:hAnsi="Century Gothic"/>
          <w:b/>
          <w:sz w:val="23"/>
          <w:szCs w:val="23"/>
        </w:rPr>
        <w:tab/>
      </w:r>
      <w:r w:rsidR="000A35DD">
        <w:rPr>
          <w:rFonts w:ascii="Century Gothic" w:eastAsia="Times New Roman" w:hAnsi="Century Gothic" w:cs="Arial"/>
          <w:b/>
          <w:bCs/>
          <w:kern w:val="0"/>
          <w:sz w:val="23"/>
          <w:szCs w:val="23"/>
          <w:lang w:eastAsia="en-AU"/>
          <w14:ligatures w14:val="none"/>
        </w:rPr>
        <w:t>Mid-Year Madness Bonus Draw</w:t>
      </w:r>
    </w:p>
    <w:p w14:paraId="3FEECF07" w14:textId="77777777" w:rsidR="00A567B1" w:rsidRPr="00E66657" w:rsidRDefault="00A567B1" w:rsidP="00DB5434">
      <w:pPr>
        <w:spacing w:after="13" w:line="250" w:lineRule="auto"/>
        <w:ind w:left="720" w:right="3" w:hanging="720"/>
        <w:rPr>
          <w:rFonts w:ascii="Century Gothic" w:hAnsi="Century Gothic"/>
          <w:sz w:val="23"/>
          <w:szCs w:val="23"/>
        </w:rPr>
      </w:pPr>
    </w:p>
    <w:p w14:paraId="6C420C97" w14:textId="027F1E18" w:rsidR="00A567B1" w:rsidRPr="00E66657" w:rsidRDefault="00A567B1" w:rsidP="00A567B1">
      <w:pPr>
        <w:tabs>
          <w:tab w:val="left" w:pos="1418"/>
        </w:tabs>
        <w:spacing w:after="0"/>
        <w:ind w:left="1417" w:hanging="703"/>
        <w:contextualSpacing/>
        <w:rPr>
          <w:rFonts w:ascii="Century Gothic" w:hAnsi="Century Gothic"/>
          <w:sz w:val="23"/>
          <w:szCs w:val="23"/>
          <w:lang w:val="en-US"/>
        </w:rPr>
      </w:pPr>
      <w:bookmarkStart w:id="1" w:name="_Toc40362704"/>
      <w:bookmarkStart w:id="2" w:name="_Toc40362699"/>
      <w:r w:rsidRPr="00E66657">
        <w:rPr>
          <w:rFonts w:ascii="Century Gothic" w:hAnsi="Century Gothic"/>
          <w:sz w:val="23"/>
          <w:szCs w:val="23"/>
          <w:lang w:val="en-US"/>
        </w:rPr>
        <w:t>2.1.1</w:t>
      </w:r>
      <w:r w:rsidR="00A1588B" w:rsidRPr="00E66657">
        <w:rPr>
          <w:rFonts w:ascii="Century Gothic" w:hAnsi="Century Gothic"/>
          <w:sz w:val="23"/>
          <w:szCs w:val="23"/>
          <w:lang w:val="en-US"/>
        </w:rPr>
        <w:tab/>
      </w:r>
      <w:r w:rsidRPr="00E66657">
        <w:rPr>
          <w:rFonts w:ascii="Century Gothic" w:eastAsia="Times New Roman" w:hAnsi="Century Gothic" w:cs="Arial"/>
          <w:kern w:val="0"/>
          <w:sz w:val="23"/>
          <w:szCs w:val="23"/>
          <w:lang w:eastAsia="en-AU"/>
          <w14:ligatures w14:val="none"/>
        </w:rPr>
        <w:t xml:space="preserve">To be eligible for the </w:t>
      </w:r>
      <w:r w:rsidR="000A35DD">
        <w:rPr>
          <w:rFonts w:ascii="Century Gothic" w:eastAsia="Times New Roman" w:hAnsi="Century Gothic" w:cs="Arial"/>
          <w:b/>
          <w:bCs/>
          <w:kern w:val="0"/>
          <w:sz w:val="23"/>
          <w:szCs w:val="23"/>
          <w:lang w:eastAsia="en-AU"/>
          <w14:ligatures w14:val="none"/>
        </w:rPr>
        <w:t>Mid-Year Madness Bonus Draw</w:t>
      </w:r>
      <w:r w:rsidR="005D0E7A">
        <w:rPr>
          <w:rFonts w:ascii="Century Gothic" w:eastAsia="Times New Roman" w:hAnsi="Century Gothic" w:cs="Arial"/>
          <w:b/>
          <w:bCs/>
          <w:kern w:val="0"/>
          <w:sz w:val="23"/>
          <w:szCs w:val="23"/>
          <w:lang w:eastAsia="en-AU"/>
          <w14:ligatures w14:val="none"/>
        </w:rPr>
        <w:t xml:space="preserve"> </w:t>
      </w:r>
      <w:r w:rsidRPr="00E66657">
        <w:rPr>
          <w:rFonts w:ascii="Century Gothic" w:eastAsia="Times New Roman" w:hAnsi="Century Gothic" w:cs="Arial"/>
          <w:kern w:val="0"/>
          <w:sz w:val="23"/>
          <w:szCs w:val="23"/>
          <w:lang w:eastAsia="en-AU"/>
          <w14:ligatures w14:val="none"/>
        </w:rPr>
        <w:t xml:space="preserve">a supporter </w:t>
      </w:r>
      <w:r w:rsidR="005D1923">
        <w:rPr>
          <w:rFonts w:ascii="Century Gothic" w:eastAsia="Times New Roman" w:hAnsi="Century Gothic" w:cs="Arial"/>
          <w:kern w:val="0"/>
          <w:sz w:val="23"/>
          <w:szCs w:val="23"/>
          <w:lang w:eastAsia="en-AU"/>
          <w14:ligatures w14:val="none"/>
        </w:rPr>
        <w:t xml:space="preserve">is required to purchase </w:t>
      </w:r>
      <w:r w:rsidR="000A35DD">
        <w:rPr>
          <w:rFonts w:ascii="Century Gothic" w:eastAsia="Times New Roman" w:hAnsi="Century Gothic" w:cs="Arial"/>
          <w:b/>
          <w:bCs/>
          <w:kern w:val="0"/>
          <w:sz w:val="23"/>
          <w:szCs w:val="23"/>
          <w:lang w:eastAsia="en-AU"/>
          <w14:ligatures w14:val="none"/>
        </w:rPr>
        <w:t>1</w:t>
      </w:r>
      <w:r w:rsidR="005D1923" w:rsidRPr="004F6F69">
        <w:rPr>
          <w:rFonts w:ascii="Century Gothic" w:eastAsia="Times New Roman" w:hAnsi="Century Gothic" w:cs="Arial"/>
          <w:b/>
          <w:bCs/>
          <w:kern w:val="0"/>
          <w:sz w:val="23"/>
          <w:szCs w:val="23"/>
          <w:lang w:eastAsia="en-AU"/>
          <w14:ligatures w14:val="none"/>
        </w:rPr>
        <w:t xml:space="preserve"> or more ticket/s </w:t>
      </w:r>
      <w:r w:rsidR="005D1923">
        <w:rPr>
          <w:rFonts w:ascii="Century Gothic" w:eastAsia="Times New Roman" w:hAnsi="Century Gothic" w:cs="Arial"/>
          <w:kern w:val="0"/>
          <w:sz w:val="23"/>
          <w:szCs w:val="23"/>
          <w:lang w:eastAsia="en-AU"/>
          <w14:ligatures w14:val="none"/>
        </w:rPr>
        <w:t>during the campaign period listed in 2.1.2.</w:t>
      </w:r>
      <w:r w:rsidRPr="00E66657">
        <w:rPr>
          <w:rFonts w:ascii="Century Gothic" w:eastAsia="Times New Roman" w:hAnsi="Century Gothic" w:cs="Arial"/>
          <w:kern w:val="0"/>
          <w:sz w:val="23"/>
          <w:szCs w:val="23"/>
          <w:lang w:eastAsia="en-AU"/>
          <w14:ligatures w14:val="none"/>
        </w:rPr>
        <w:t xml:space="preserve"> </w:t>
      </w:r>
      <w:r w:rsidR="005D1923">
        <w:rPr>
          <w:rFonts w:ascii="Century Gothic" w:eastAsia="Times New Roman" w:hAnsi="Century Gothic" w:cs="Arial"/>
          <w:kern w:val="0"/>
          <w:sz w:val="23"/>
          <w:szCs w:val="23"/>
          <w:lang w:eastAsia="en-AU"/>
          <w14:ligatures w14:val="none"/>
        </w:rPr>
        <w:t xml:space="preserve">Each ticket purchased equals one chance to win </w:t>
      </w:r>
      <w:r w:rsidR="000A35DD">
        <w:rPr>
          <w:rFonts w:ascii="Century Gothic" w:eastAsia="Times New Roman" w:hAnsi="Century Gothic" w:cs="Arial"/>
          <w:kern w:val="0"/>
          <w:sz w:val="23"/>
          <w:szCs w:val="23"/>
          <w:lang w:eastAsia="en-AU"/>
          <w14:ligatures w14:val="none"/>
        </w:rPr>
        <w:t>t</w:t>
      </w:r>
      <w:r w:rsidR="004F6F69">
        <w:rPr>
          <w:rFonts w:ascii="Century Gothic" w:eastAsia="Times New Roman" w:hAnsi="Century Gothic" w:cs="Arial"/>
          <w:kern w:val="0"/>
          <w:sz w:val="23"/>
          <w:szCs w:val="23"/>
          <w:lang w:eastAsia="en-AU"/>
          <w14:ligatures w14:val="none"/>
        </w:rPr>
        <w:t xml:space="preserve">he </w:t>
      </w:r>
      <w:r w:rsidR="000A35DD">
        <w:rPr>
          <w:rFonts w:ascii="Century Gothic" w:eastAsia="Times New Roman" w:hAnsi="Century Gothic" w:cs="Arial"/>
          <w:kern w:val="0"/>
          <w:sz w:val="23"/>
          <w:szCs w:val="23"/>
          <w:lang w:eastAsia="en-AU"/>
          <w14:ligatures w14:val="none"/>
        </w:rPr>
        <w:t>Mid-Year Madness</w:t>
      </w:r>
      <w:r w:rsidR="004F6F69">
        <w:rPr>
          <w:rFonts w:ascii="Century Gothic" w:eastAsia="Times New Roman" w:hAnsi="Century Gothic" w:cs="Arial"/>
          <w:kern w:val="0"/>
          <w:sz w:val="23"/>
          <w:szCs w:val="23"/>
          <w:lang w:eastAsia="en-AU"/>
          <w14:ligatures w14:val="none"/>
        </w:rPr>
        <w:t xml:space="preserve"> </w:t>
      </w:r>
      <w:r w:rsidR="007753D8">
        <w:rPr>
          <w:rFonts w:ascii="Century Gothic" w:eastAsia="Times New Roman" w:hAnsi="Century Gothic" w:cs="Arial"/>
          <w:kern w:val="0"/>
          <w:sz w:val="23"/>
          <w:szCs w:val="23"/>
          <w:lang w:eastAsia="en-AU"/>
          <w14:ligatures w14:val="none"/>
        </w:rPr>
        <w:t>Bonus</w:t>
      </w:r>
      <w:r w:rsidR="005D1923">
        <w:rPr>
          <w:rFonts w:ascii="Century Gothic" w:eastAsia="Times New Roman" w:hAnsi="Century Gothic" w:cs="Arial"/>
          <w:kern w:val="0"/>
          <w:sz w:val="23"/>
          <w:szCs w:val="23"/>
          <w:lang w:eastAsia="en-AU"/>
          <w14:ligatures w14:val="none"/>
        </w:rPr>
        <w:t xml:space="preserve"> prize. myplace supporters will need to purchase additional tickets during </w:t>
      </w:r>
      <w:r w:rsidR="006B0045">
        <w:rPr>
          <w:rFonts w:ascii="Century Gothic" w:eastAsia="Times New Roman" w:hAnsi="Century Gothic" w:cs="Arial"/>
          <w:kern w:val="0"/>
          <w:sz w:val="23"/>
          <w:szCs w:val="23"/>
          <w:lang w:eastAsia="en-AU"/>
          <w14:ligatures w14:val="none"/>
        </w:rPr>
        <w:t xml:space="preserve">the </w:t>
      </w:r>
      <w:r w:rsidR="005D1923">
        <w:rPr>
          <w:rFonts w:ascii="Century Gothic" w:eastAsia="Times New Roman" w:hAnsi="Century Gothic" w:cs="Arial"/>
          <w:kern w:val="0"/>
          <w:sz w:val="23"/>
          <w:szCs w:val="23"/>
          <w:lang w:eastAsia="en-AU"/>
          <w14:ligatures w14:val="none"/>
        </w:rPr>
        <w:t xml:space="preserve">campaign period to be </w:t>
      </w:r>
      <w:r w:rsidR="006B0045">
        <w:rPr>
          <w:rFonts w:ascii="Century Gothic" w:eastAsia="Times New Roman" w:hAnsi="Century Gothic" w:cs="Arial"/>
          <w:kern w:val="0"/>
          <w:sz w:val="23"/>
          <w:szCs w:val="23"/>
          <w:lang w:eastAsia="en-AU"/>
          <w14:ligatures w14:val="none"/>
        </w:rPr>
        <w:t>eligible to win the prize</w:t>
      </w:r>
      <w:r w:rsidR="00D17FCB">
        <w:rPr>
          <w:rFonts w:ascii="Century Gothic" w:eastAsia="Times New Roman" w:hAnsi="Century Gothic" w:cs="Arial"/>
          <w:kern w:val="0"/>
          <w:sz w:val="23"/>
          <w:szCs w:val="23"/>
          <w:lang w:eastAsia="en-AU"/>
          <w14:ligatures w14:val="none"/>
        </w:rPr>
        <w:t>.</w:t>
      </w:r>
    </w:p>
    <w:p w14:paraId="68599C0B" w14:textId="7DF51005" w:rsidR="00EF2A58" w:rsidRDefault="00A567B1" w:rsidP="00A567B1">
      <w:pPr>
        <w:tabs>
          <w:tab w:val="left" w:pos="1418"/>
        </w:tabs>
        <w:spacing w:after="0"/>
        <w:ind w:left="1418" w:hanging="704"/>
        <w:contextualSpacing/>
        <w:rPr>
          <w:rFonts w:ascii="Century Gothic" w:eastAsia="Century Gothic" w:hAnsi="Century Gothic" w:cs="Century Gothic"/>
        </w:rPr>
      </w:pPr>
      <w:r w:rsidRPr="00E66657">
        <w:rPr>
          <w:rFonts w:ascii="Century Gothic" w:eastAsia="Century Gothic" w:hAnsi="Century Gothic" w:cs="Century Gothic"/>
        </w:rPr>
        <w:t>2.1.2</w:t>
      </w:r>
      <w:r w:rsidRPr="00E66657">
        <w:rPr>
          <w:rFonts w:ascii="Century Gothic" w:eastAsia="Century Gothic" w:hAnsi="Century Gothic" w:cs="Century Gothic"/>
        </w:rPr>
        <w:tab/>
      </w:r>
      <w:r w:rsidR="00A1588B" w:rsidRPr="00E66657">
        <w:rPr>
          <w:rFonts w:ascii="Century Gothic" w:eastAsia="Century Gothic" w:hAnsi="Century Gothic" w:cs="Century Gothic"/>
        </w:rPr>
        <w:t xml:space="preserve">The </w:t>
      </w:r>
      <w:r w:rsidR="000A35DD">
        <w:rPr>
          <w:rFonts w:ascii="Century Gothic" w:eastAsia="Times New Roman" w:hAnsi="Century Gothic" w:cs="Arial"/>
          <w:b/>
          <w:bCs/>
          <w:kern w:val="0"/>
          <w:sz w:val="23"/>
          <w:szCs w:val="23"/>
          <w:lang w:eastAsia="en-AU"/>
          <w14:ligatures w14:val="none"/>
        </w:rPr>
        <w:t>Mid-Year Madness Bonus Draw</w:t>
      </w:r>
      <w:r w:rsidR="005D0E7A">
        <w:rPr>
          <w:rFonts w:ascii="Century Gothic" w:eastAsia="Times New Roman" w:hAnsi="Century Gothic" w:cs="Arial"/>
          <w:b/>
          <w:bCs/>
          <w:kern w:val="0"/>
          <w:sz w:val="23"/>
          <w:szCs w:val="23"/>
          <w:lang w:eastAsia="en-AU"/>
          <w14:ligatures w14:val="none"/>
        </w:rPr>
        <w:t xml:space="preserve"> </w:t>
      </w:r>
      <w:r w:rsidR="00A1588B" w:rsidRPr="00E66657">
        <w:rPr>
          <w:rFonts w:ascii="Century Gothic" w:eastAsia="Century Gothic" w:hAnsi="Century Gothic" w:cs="Century Gothic"/>
        </w:rPr>
        <w:t xml:space="preserve">campaign period </w:t>
      </w:r>
      <w:r w:rsidR="00B26FF1" w:rsidRPr="00E66657">
        <w:rPr>
          <w:rFonts w:ascii="Century Gothic" w:eastAsia="Century Gothic" w:hAnsi="Century Gothic" w:cs="Century Gothic"/>
        </w:rPr>
        <w:t>c</w:t>
      </w:r>
      <w:r w:rsidR="00A1588B" w:rsidRPr="00E66657">
        <w:rPr>
          <w:rFonts w:ascii="Century Gothic" w:eastAsia="Century Gothic" w:hAnsi="Century Gothic" w:cs="Century Gothic"/>
        </w:rPr>
        <w:t>ommences</w:t>
      </w:r>
      <w:r w:rsidR="00EF2A58">
        <w:rPr>
          <w:rFonts w:ascii="Century Gothic" w:eastAsia="Century Gothic" w:hAnsi="Century Gothic" w:cs="Century Gothic"/>
        </w:rPr>
        <w:t xml:space="preserve"> </w:t>
      </w:r>
      <w:r w:rsidR="00BE6C88">
        <w:rPr>
          <w:rFonts w:ascii="Century Gothic" w:eastAsia="Century Gothic" w:hAnsi="Century Gothic" w:cs="Century Gothic"/>
        </w:rPr>
        <w:t xml:space="preserve">on </w:t>
      </w:r>
      <w:r w:rsidR="004F6F69">
        <w:rPr>
          <w:rFonts w:ascii="Century Gothic" w:eastAsia="Century Gothic" w:hAnsi="Century Gothic" w:cs="Century Gothic"/>
        </w:rPr>
        <w:t>Thursday</w:t>
      </w:r>
      <w:r w:rsidR="00AA1BE8">
        <w:rPr>
          <w:rFonts w:ascii="Century Gothic" w:eastAsia="Century Gothic" w:hAnsi="Century Gothic" w:cs="Century Gothic"/>
        </w:rPr>
        <w:t xml:space="preserve">, </w:t>
      </w:r>
      <w:r w:rsidR="000A35DD">
        <w:rPr>
          <w:rFonts w:ascii="Century Gothic" w:eastAsia="Century Gothic" w:hAnsi="Century Gothic" w:cs="Century Gothic"/>
        </w:rPr>
        <w:t>2 July</w:t>
      </w:r>
      <w:r w:rsidR="004F6F69">
        <w:rPr>
          <w:rFonts w:ascii="Century Gothic" w:eastAsia="Century Gothic" w:hAnsi="Century Gothic" w:cs="Century Gothic"/>
        </w:rPr>
        <w:t xml:space="preserve"> </w:t>
      </w:r>
      <w:r w:rsidR="00BE6C88">
        <w:rPr>
          <w:rFonts w:ascii="Century Gothic" w:eastAsia="Century Gothic" w:hAnsi="Century Gothic" w:cs="Century Gothic"/>
        </w:rPr>
        <w:t xml:space="preserve">2026 </w:t>
      </w:r>
      <w:r w:rsidR="00A1588B" w:rsidRPr="00E66657">
        <w:rPr>
          <w:rFonts w:ascii="Century Gothic" w:eastAsia="Century Gothic" w:hAnsi="Century Gothic" w:cs="Century Gothic"/>
        </w:rPr>
        <w:t>at 12.0</w:t>
      </w:r>
      <w:r w:rsidR="001230F0">
        <w:rPr>
          <w:rFonts w:ascii="Century Gothic" w:eastAsia="Century Gothic" w:hAnsi="Century Gothic" w:cs="Century Gothic"/>
        </w:rPr>
        <w:t>1</w:t>
      </w:r>
      <w:r w:rsidR="00A1588B" w:rsidRPr="00E66657">
        <w:rPr>
          <w:rFonts w:ascii="Century Gothic" w:eastAsia="Century Gothic" w:hAnsi="Century Gothic" w:cs="Century Gothic"/>
        </w:rPr>
        <w:t>am Qld time</w:t>
      </w:r>
      <w:r w:rsidR="00BE6C88">
        <w:rPr>
          <w:rFonts w:ascii="Century Gothic" w:eastAsia="Century Gothic" w:hAnsi="Century Gothic" w:cs="Century Gothic"/>
        </w:rPr>
        <w:t xml:space="preserve"> (AEST)</w:t>
      </w:r>
      <w:r w:rsidR="00A1588B" w:rsidRPr="00E66657">
        <w:rPr>
          <w:rFonts w:ascii="Century Gothic" w:eastAsia="Century Gothic" w:hAnsi="Century Gothic" w:cs="Century Gothic"/>
        </w:rPr>
        <w:t xml:space="preserve"> and closes at </w:t>
      </w:r>
      <w:r w:rsidR="005D1923">
        <w:rPr>
          <w:rFonts w:ascii="Century Gothic" w:eastAsia="Century Gothic" w:hAnsi="Century Gothic" w:cs="Century Gothic"/>
        </w:rPr>
        <w:t>11.59pm</w:t>
      </w:r>
      <w:r w:rsidR="00A1588B" w:rsidRPr="00E66657">
        <w:rPr>
          <w:rFonts w:ascii="Century Gothic" w:eastAsia="Century Gothic" w:hAnsi="Century Gothic" w:cs="Century Gothic"/>
        </w:rPr>
        <w:t xml:space="preserve"> Qld time on </w:t>
      </w:r>
      <w:r w:rsidR="004F6F69">
        <w:rPr>
          <w:rFonts w:ascii="Century Gothic" w:eastAsia="Century Gothic" w:hAnsi="Century Gothic" w:cs="Century Gothic"/>
        </w:rPr>
        <w:t xml:space="preserve">Thursday, </w:t>
      </w:r>
      <w:r w:rsidR="000A35DD">
        <w:rPr>
          <w:rFonts w:ascii="Century Gothic" w:eastAsia="Century Gothic" w:hAnsi="Century Gothic" w:cs="Century Gothic"/>
        </w:rPr>
        <w:t xml:space="preserve">2 July </w:t>
      </w:r>
      <w:r w:rsidR="00EF2A58">
        <w:rPr>
          <w:rFonts w:ascii="Century Gothic" w:eastAsia="Century Gothic" w:hAnsi="Century Gothic" w:cs="Century Gothic"/>
        </w:rPr>
        <w:t>2026</w:t>
      </w:r>
      <w:r w:rsidR="00D64D2C">
        <w:rPr>
          <w:rFonts w:ascii="Century Gothic" w:eastAsia="Century Gothic" w:hAnsi="Century Gothic" w:cs="Century Gothic"/>
        </w:rPr>
        <w:t>.</w:t>
      </w:r>
      <w:r w:rsidR="00EF2A58">
        <w:rPr>
          <w:rFonts w:ascii="Century Gothic" w:eastAsia="Century Gothic" w:hAnsi="Century Gothic" w:cs="Century Gothic"/>
        </w:rPr>
        <w:t xml:space="preserve"> </w:t>
      </w:r>
    </w:p>
    <w:p w14:paraId="7ED3E716" w14:textId="77777777" w:rsidR="00EF2A58" w:rsidRDefault="00EF2A58">
      <w:pPr>
        <w:rPr>
          <w:rFonts w:ascii="Century Gothic" w:eastAsia="Century Gothic" w:hAnsi="Century Gothic" w:cs="Century Gothic"/>
        </w:rPr>
      </w:pPr>
      <w:r>
        <w:rPr>
          <w:rFonts w:ascii="Century Gothic" w:eastAsia="Century Gothic" w:hAnsi="Century Gothic" w:cs="Century Gothic"/>
        </w:rPr>
        <w:br w:type="page"/>
      </w:r>
    </w:p>
    <w:p w14:paraId="5647F40B" w14:textId="77777777" w:rsidR="00A1588B" w:rsidRPr="005D1923" w:rsidRDefault="00A1588B" w:rsidP="00A567B1">
      <w:pPr>
        <w:tabs>
          <w:tab w:val="left" w:pos="1418"/>
        </w:tabs>
        <w:spacing w:after="0"/>
        <w:ind w:left="1418" w:hanging="704"/>
        <w:contextualSpacing/>
        <w:rPr>
          <w:rFonts w:ascii="Century Gothic" w:eastAsia="Century Gothic" w:hAnsi="Century Gothic" w:cs="Century Gothic"/>
          <w:b/>
          <w:bCs/>
        </w:rPr>
      </w:pPr>
    </w:p>
    <w:bookmarkEnd w:id="1"/>
    <w:p w14:paraId="206ED9EC" w14:textId="02B30C15" w:rsidR="001734FF" w:rsidRDefault="00A55D82" w:rsidP="00A567B1">
      <w:pPr>
        <w:pStyle w:val="ytBodyText"/>
        <w:spacing w:before="0" w:after="0" w:line="259" w:lineRule="auto"/>
        <w:ind w:left="1440" w:hanging="731"/>
        <w:rPr>
          <w:rFonts w:ascii="Century Gothic" w:hAnsi="Century Gothic"/>
          <w:sz w:val="23"/>
          <w:szCs w:val="23"/>
        </w:rPr>
      </w:pPr>
      <w:r w:rsidRPr="00E66657">
        <w:rPr>
          <w:rStyle w:val="PageNumber"/>
          <w:rFonts w:ascii="Century Gothic" w:hAnsi="Century Gothic"/>
          <w:sz w:val="23"/>
          <w:szCs w:val="23"/>
        </w:rPr>
        <w:t>2</w:t>
      </w:r>
      <w:r w:rsidR="00A1588B" w:rsidRPr="00E66657">
        <w:rPr>
          <w:rStyle w:val="PageNumber"/>
          <w:rFonts w:ascii="Century Gothic" w:hAnsi="Century Gothic"/>
          <w:sz w:val="23"/>
          <w:szCs w:val="23"/>
        </w:rPr>
        <w:t>.1.</w:t>
      </w:r>
      <w:r w:rsidR="00A567B1" w:rsidRPr="00E66657">
        <w:rPr>
          <w:rStyle w:val="PageNumber"/>
          <w:rFonts w:ascii="Century Gothic" w:hAnsi="Century Gothic"/>
          <w:sz w:val="23"/>
          <w:szCs w:val="23"/>
        </w:rPr>
        <w:t>3</w:t>
      </w:r>
      <w:r w:rsidR="00B26FF1" w:rsidRPr="00E66657">
        <w:rPr>
          <w:rStyle w:val="PageNumber"/>
          <w:rFonts w:ascii="Century Gothic" w:hAnsi="Century Gothic"/>
          <w:sz w:val="23"/>
          <w:szCs w:val="23"/>
        </w:rPr>
        <w:tab/>
      </w:r>
      <w:r w:rsidR="005D1923">
        <w:rPr>
          <w:rStyle w:val="PageNumber"/>
          <w:rFonts w:ascii="Century Gothic" w:hAnsi="Century Gothic"/>
          <w:sz w:val="23"/>
          <w:szCs w:val="23"/>
        </w:rPr>
        <w:t>Electronic draw</w:t>
      </w:r>
      <w:r w:rsidR="00F614DD" w:rsidRPr="00E66657">
        <w:rPr>
          <w:rFonts w:ascii="Century Gothic" w:hAnsi="Century Gothic"/>
          <w:sz w:val="23"/>
          <w:szCs w:val="23"/>
        </w:rPr>
        <w:t xml:space="preserve"> will be</w:t>
      </w:r>
      <w:r w:rsidR="0087351B" w:rsidRPr="00E66657">
        <w:rPr>
          <w:rFonts w:ascii="Century Gothic" w:hAnsi="Century Gothic"/>
          <w:sz w:val="23"/>
          <w:szCs w:val="23"/>
        </w:rPr>
        <w:t xml:space="preserve"> conducted at Suite 5 Cordova Street, Milton QLD 4064.</w:t>
      </w:r>
      <w:r w:rsidR="005D1923">
        <w:rPr>
          <w:rFonts w:ascii="Century Gothic" w:hAnsi="Century Gothic"/>
          <w:sz w:val="23"/>
          <w:szCs w:val="23"/>
        </w:rPr>
        <w:t xml:space="preserve"> </w:t>
      </w:r>
      <w:r w:rsidR="000A35DD">
        <w:rPr>
          <w:rFonts w:ascii="Century Gothic" w:eastAsia="Times New Roman" w:hAnsi="Century Gothic" w:cs="Arial"/>
          <w:b/>
          <w:bCs/>
          <w:sz w:val="23"/>
          <w:szCs w:val="23"/>
          <w:lang w:eastAsia="en-AU"/>
        </w:rPr>
        <w:t>Mid-Year Madness Bonus Draw</w:t>
      </w:r>
      <w:r w:rsidR="005D0E7A">
        <w:rPr>
          <w:rFonts w:ascii="Century Gothic" w:eastAsia="Times New Roman" w:hAnsi="Century Gothic" w:cs="Arial"/>
          <w:b/>
          <w:bCs/>
          <w:sz w:val="23"/>
          <w:szCs w:val="23"/>
          <w:lang w:eastAsia="en-AU"/>
        </w:rPr>
        <w:t xml:space="preserve"> </w:t>
      </w:r>
      <w:r w:rsidR="005D1923">
        <w:rPr>
          <w:rFonts w:ascii="Century Gothic" w:hAnsi="Century Gothic"/>
          <w:sz w:val="23"/>
          <w:szCs w:val="23"/>
        </w:rPr>
        <w:t xml:space="preserve">will be drawn at 6am AEST on </w:t>
      </w:r>
      <w:r w:rsidR="004F6F69">
        <w:rPr>
          <w:rFonts w:ascii="Century Gothic" w:hAnsi="Century Gothic"/>
          <w:sz w:val="23"/>
          <w:szCs w:val="23"/>
        </w:rPr>
        <w:t xml:space="preserve">Friday, </w:t>
      </w:r>
      <w:r w:rsidR="001D2594">
        <w:rPr>
          <w:rFonts w:ascii="Century Gothic" w:hAnsi="Century Gothic"/>
          <w:sz w:val="23"/>
          <w:szCs w:val="23"/>
        </w:rPr>
        <w:t>3 July</w:t>
      </w:r>
      <w:r w:rsidR="00021D6C">
        <w:rPr>
          <w:rFonts w:ascii="Century Gothic" w:hAnsi="Century Gothic"/>
          <w:sz w:val="23"/>
          <w:szCs w:val="23"/>
        </w:rPr>
        <w:t xml:space="preserve"> </w:t>
      </w:r>
      <w:r w:rsidR="00EF2A58">
        <w:rPr>
          <w:rFonts w:ascii="Century Gothic" w:hAnsi="Century Gothic"/>
          <w:sz w:val="23"/>
          <w:szCs w:val="23"/>
        </w:rPr>
        <w:t>2026</w:t>
      </w:r>
      <w:r w:rsidR="00BE6C88">
        <w:rPr>
          <w:rFonts w:ascii="Century Gothic" w:hAnsi="Century Gothic"/>
          <w:sz w:val="23"/>
          <w:szCs w:val="23"/>
        </w:rPr>
        <w:t>.</w:t>
      </w:r>
    </w:p>
    <w:p w14:paraId="6CA06B36" w14:textId="69A48D94" w:rsidR="007B1986" w:rsidRDefault="00A55D82" w:rsidP="000D3161">
      <w:pPr>
        <w:pStyle w:val="ytBodyText"/>
        <w:spacing w:before="0" w:after="0" w:line="259" w:lineRule="auto"/>
        <w:ind w:left="1440" w:right="-514" w:hanging="731"/>
        <w:rPr>
          <w:rFonts w:ascii="Century Gothic" w:hAnsi="Century Gothic"/>
          <w:sz w:val="23"/>
          <w:szCs w:val="23"/>
        </w:rPr>
      </w:pPr>
      <w:r w:rsidRPr="00E66657">
        <w:rPr>
          <w:rFonts w:ascii="Century Gothic" w:hAnsi="Century Gothic"/>
          <w:sz w:val="23"/>
          <w:szCs w:val="23"/>
        </w:rPr>
        <w:t>2</w:t>
      </w:r>
      <w:r w:rsidR="00F614DD" w:rsidRPr="00E66657">
        <w:rPr>
          <w:rFonts w:ascii="Century Gothic" w:hAnsi="Century Gothic"/>
          <w:sz w:val="23"/>
          <w:szCs w:val="23"/>
        </w:rPr>
        <w:t>.1.</w:t>
      </w:r>
      <w:r w:rsidR="00D17FCB">
        <w:rPr>
          <w:rFonts w:ascii="Century Gothic" w:hAnsi="Century Gothic"/>
          <w:sz w:val="23"/>
          <w:szCs w:val="23"/>
        </w:rPr>
        <w:t>4</w:t>
      </w:r>
      <w:r w:rsidR="00F614DD" w:rsidRPr="00E66657">
        <w:rPr>
          <w:rFonts w:ascii="Century Gothic" w:hAnsi="Century Gothic"/>
          <w:sz w:val="23"/>
          <w:szCs w:val="23"/>
        </w:rPr>
        <w:t xml:space="preserve"> </w:t>
      </w:r>
      <w:r w:rsidR="00B26FF1" w:rsidRPr="00E66657">
        <w:rPr>
          <w:rFonts w:ascii="Century Gothic" w:hAnsi="Century Gothic"/>
          <w:sz w:val="23"/>
          <w:szCs w:val="23"/>
        </w:rPr>
        <w:tab/>
      </w:r>
      <w:r w:rsidR="0087351B" w:rsidRPr="00E66657">
        <w:rPr>
          <w:rFonts w:ascii="Century Gothic" w:hAnsi="Century Gothic"/>
          <w:sz w:val="23"/>
          <w:szCs w:val="23"/>
        </w:rPr>
        <w:t xml:space="preserve">Winners notified by phone </w:t>
      </w:r>
      <w:r w:rsidR="00B26FF1" w:rsidRPr="00E66657">
        <w:rPr>
          <w:rFonts w:ascii="Century Gothic" w:hAnsi="Century Gothic"/>
          <w:sz w:val="23"/>
          <w:szCs w:val="23"/>
        </w:rPr>
        <w:t xml:space="preserve">on the day of the draw </w:t>
      </w:r>
      <w:r w:rsidR="0087351B" w:rsidRPr="00E66657">
        <w:rPr>
          <w:rFonts w:ascii="Century Gothic" w:hAnsi="Century Gothic"/>
          <w:sz w:val="23"/>
          <w:szCs w:val="23"/>
        </w:rPr>
        <w:t xml:space="preserve">and in writing by email </w:t>
      </w:r>
      <w:r w:rsidR="00787C7C" w:rsidRPr="00E66657">
        <w:rPr>
          <w:rFonts w:ascii="Century Gothic" w:hAnsi="Century Gothic"/>
          <w:sz w:val="23"/>
          <w:szCs w:val="23"/>
        </w:rPr>
        <w:t xml:space="preserve">(if applicable) </w:t>
      </w:r>
      <w:r w:rsidR="005D1923">
        <w:rPr>
          <w:rFonts w:ascii="Century Gothic" w:hAnsi="Century Gothic"/>
          <w:sz w:val="23"/>
          <w:szCs w:val="23"/>
        </w:rPr>
        <w:t xml:space="preserve">or </w:t>
      </w:r>
      <w:r w:rsidR="0087351B" w:rsidRPr="00E66657">
        <w:rPr>
          <w:rFonts w:ascii="Century Gothic" w:hAnsi="Century Gothic"/>
          <w:sz w:val="23"/>
          <w:szCs w:val="23"/>
        </w:rPr>
        <w:t xml:space="preserve">mail </w:t>
      </w:r>
      <w:r w:rsidR="00EF2A58">
        <w:rPr>
          <w:rFonts w:ascii="Century Gothic" w:hAnsi="Century Gothic"/>
          <w:sz w:val="23"/>
          <w:szCs w:val="23"/>
        </w:rPr>
        <w:t xml:space="preserve">(if no email address is listed) </w:t>
      </w:r>
      <w:r w:rsidR="0087351B" w:rsidRPr="00E66657">
        <w:rPr>
          <w:rFonts w:ascii="Century Gothic" w:hAnsi="Century Gothic"/>
          <w:sz w:val="23"/>
          <w:szCs w:val="23"/>
        </w:rPr>
        <w:t xml:space="preserve">and posted on the yourtown website at </w:t>
      </w:r>
      <w:hyperlink r:id="rId14" w:history="1">
        <w:r w:rsidR="000D3161" w:rsidRPr="00F04871">
          <w:rPr>
            <w:rStyle w:val="Hyperlink"/>
            <w:rFonts w:ascii="Century Gothic" w:hAnsi="Century Gothic"/>
            <w:sz w:val="23"/>
            <w:szCs w:val="23"/>
          </w:rPr>
          <w:t>https://yourtownprizehomes.com.au/winners</w:t>
        </w:r>
      </w:hyperlink>
    </w:p>
    <w:p w14:paraId="3E539CB0" w14:textId="77777777" w:rsidR="00D01DA4" w:rsidRPr="00D01DA4" w:rsidRDefault="00D01DA4" w:rsidP="007B1986">
      <w:pPr>
        <w:ind w:firstLine="720"/>
        <w:rPr>
          <w:rFonts w:ascii="Century Gothic" w:hAnsi="Century Gothic"/>
          <w:bCs/>
          <w:sz w:val="2"/>
          <w:szCs w:val="2"/>
          <w:lang w:val="en-US"/>
        </w:rPr>
      </w:pPr>
    </w:p>
    <w:p w14:paraId="0965092D" w14:textId="03973914" w:rsidR="008C7788" w:rsidRDefault="00A55D82" w:rsidP="007B1986">
      <w:pPr>
        <w:ind w:firstLine="720"/>
        <w:rPr>
          <w:rFonts w:ascii="Century Gothic" w:hAnsi="Century Gothic"/>
          <w:bCs/>
          <w:sz w:val="23"/>
          <w:szCs w:val="23"/>
          <w:lang w:val="en-US"/>
        </w:rPr>
      </w:pPr>
      <w:r w:rsidRPr="00E66657">
        <w:rPr>
          <w:rFonts w:ascii="Century Gothic" w:hAnsi="Century Gothic"/>
          <w:bCs/>
          <w:sz w:val="23"/>
          <w:szCs w:val="23"/>
          <w:lang w:val="en-US"/>
        </w:rPr>
        <w:t>2</w:t>
      </w:r>
      <w:r w:rsidR="00F614DD" w:rsidRPr="00E66657">
        <w:rPr>
          <w:rFonts w:ascii="Century Gothic" w:hAnsi="Century Gothic"/>
          <w:bCs/>
          <w:sz w:val="23"/>
          <w:szCs w:val="23"/>
          <w:lang w:val="en-US"/>
        </w:rPr>
        <w:t>.1.</w:t>
      </w:r>
      <w:r w:rsidR="00D17FCB">
        <w:rPr>
          <w:rFonts w:ascii="Century Gothic" w:hAnsi="Century Gothic"/>
          <w:bCs/>
          <w:sz w:val="23"/>
          <w:szCs w:val="23"/>
          <w:lang w:val="en-US"/>
        </w:rPr>
        <w:t>5</w:t>
      </w:r>
      <w:r w:rsidR="00F614DD" w:rsidRPr="00E66657">
        <w:rPr>
          <w:rFonts w:ascii="Century Gothic" w:hAnsi="Century Gothic"/>
          <w:bCs/>
          <w:sz w:val="23"/>
          <w:szCs w:val="23"/>
          <w:lang w:val="en-US"/>
        </w:rPr>
        <w:t xml:space="preserve"> </w:t>
      </w:r>
      <w:r w:rsidR="00B26FF1" w:rsidRPr="00E66657">
        <w:rPr>
          <w:rFonts w:ascii="Century Gothic" w:hAnsi="Century Gothic"/>
          <w:bCs/>
          <w:sz w:val="23"/>
          <w:szCs w:val="23"/>
          <w:lang w:val="en-US"/>
        </w:rPr>
        <w:tab/>
      </w:r>
      <w:r w:rsidR="008D540F">
        <w:rPr>
          <w:rFonts w:ascii="Century Gothic" w:hAnsi="Century Gothic"/>
          <w:bCs/>
          <w:sz w:val="23"/>
          <w:szCs w:val="23"/>
          <w:lang w:val="en-US"/>
        </w:rPr>
        <w:t xml:space="preserve">One winner </w:t>
      </w:r>
      <w:r w:rsidR="005D0E7A">
        <w:rPr>
          <w:rFonts w:ascii="Century Gothic" w:hAnsi="Century Gothic"/>
          <w:bCs/>
          <w:sz w:val="23"/>
          <w:szCs w:val="23"/>
          <w:lang w:val="en-US"/>
        </w:rPr>
        <w:t xml:space="preserve">will be drawn </w:t>
      </w:r>
      <w:r w:rsidR="00BE6C88">
        <w:rPr>
          <w:rFonts w:ascii="Century Gothic" w:hAnsi="Century Gothic"/>
          <w:bCs/>
          <w:sz w:val="23"/>
          <w:szCs w:val="23"/>
          <w:lang w:val="en-US"/>
        </w:rPr>
        <w:t>a</w:t>
      </w:r>
      <w:r w:rsidR="005D0E7A">
        <w:rPr>
          <w:rFonts w:ascii="Century Gothic" w:hAnsi="Century Gothic"/>
          <w:bCs/>
          <w:sz w:val="23"/>
          <w:szCs w:val="23"/>
          <w:lang w:val="en-US"/>
        </w:rPr>
        <w:t>nd will receive</w:t>
      </w:r>
      <w:r w:rsidR="000D3161">
        <w:rPr>
          <w:rFonts w:ascii="Century Gothic" w:hAnsi="Century Gothic"/>
          <w:bCs/>
          <w:sz w:val="23"/>
          <w:szCs w:val="23"/>
          <w:lang w:val="en-US"/>
        </w:rPr>
        <w:t xml:space="preserve"> </w:t>
      </w:r>
      <w:r w:rsidR="001D2594">
        <w:rPr>
          <w:rFonts w:ascii="Century Gothic" w:hAnsi="Century Gothic"/>
          <w:bCs/>
          <w:sz w:val="23"/>
          <w:szCs w:val="23"/>
          <w:lang w:val="en-US"/>
        </w:rPr>
        <w:t>Cash*</w:t>
      </w:r>
      <w:r w:rsidR="005D0E7A">
        <w:rPr>
          <w:rFonts w:ascii="Century Gothic" w:hAnsi="Century Gothic"/>
          <w:bCs/>
          <w:sz w:val="23"/>
          <w:szCs w:val="23"/>
        </w:rPr>
        <w:t>†Ω</w:t>
      </w:r>
      <w:r w:rsidR="005D0E7A">
        <w:rPr>
          <w:rFonts w:ascii="Century Gothic" w:hAnsi="Century Gothic"/>
          <w:bCs/>
          <w:sz w:val="23"/>
          <w:szCs w:val="23"/>
          <w:lang w:val="en-US"/>
        </w:rPr>
        <w:t xml:space="preserve"> </w:t>
      </w:r>
      <w:r w:rsidR="001D2594">
        <w:rPr>
          <w:rFonts w:ascii="Century Gothic" w:hAnsi="Century Gothic"/>
          <w:bCs/>
          <w:sz w:val="23"/>
          <w:szCs w:val="23"/>
          <w:lang w:val="en-US"/>
        </w:rPr>
        <w:t>to the value of</w:t>
      </w:r>
      <w:r w:rsidR="000D3161">
        <w:rPr>
          <w:rFonts w:ascii="Century Gothic" w:hAnsi="Century Gothic"/>
          <w:bCs/>
          <w:sz w:val="23"/>
          <w:szCs w:val="23"/>
          <w:lang w:val="en-US"/>
        </w:rPr>
        <w:tab/>
      </w:r>
      <w:r w:rsidR="000D3161">
        <w:rPr>
          <w:rFonts w:ascii="Century Gothic" w:hAnsi="Century Gothic"/>
          <w:bCs/>
          <w:sz w:val="23"/>
          <w:szCs w:val="23"/>
          <w:lang w:val="en-US"/>
        </w:rPr>
        <w:tab/>
      </w:r>
      <w:r w:rsidR="0087351B" w:rsidRPr="00E66657">
        <w:rPr>
          <w:rFonts w:ascii="Century Gothic" w:hAnsi="Century Gothic"/>
          <w:bCs/>
          <w:sz w:val="23"/>
          <w:szCs w:val="23"/>
          <w:lang w:val="en-US"/>
        </w:rPr>
        <w:t>$</w:t>
      </w:r>
      <w:r w:rsidR="00AA1BE8">
        <w:rPr>
          <w:rFonts w:ascii="Century Gothic" w:hAnsi="Century Gothic"/>
          <w:bCs/>
          <w:sz w:val="23"/>
          <w:szCs w:val="23"/>
          <w:lang w:val="en-US"/>
        </w:rPr>
        <w:t>2</w:t>
      </w:r>
      <w:r w:rsidR="00EF2A58">
        <w:rPr>
          <w:rFonts w:ascii="Century Gothic" w:hAnsi="Century Gothic"/>
          <w:bCs/>
          <w:sz w:val="23"/>
          <w:szCs w:val="23"/>
          <w:lang w:val="en-US"/>
        </w:rPr>
        <w:t>,</w:t>
      </w:r>
      <w:r w:rsidR="00021D6C">
        <w:rPr>
          <w:rFonts w:ascii="Century Gothic" w:hAnsi="Century Gothic"/>
          <w:bCs/>
          <w:sz w:val="23"/>
          <w:szCs w:val="23"/>
          <w:lang w:val="en-US"/>
        </w:rPr>
        <w:t>0</w:t>
      </w:r>
      <w:r w:rsidR="00EF2A58">
        <w:rPr>
          <w:rFonts w:ascii="Century Gothic" w:hAnsi="Century Gothic"/>
          <w:bCs/>
          <w:sz w:val="23"/>
          <w:szCs w:val="23"/>
          <w:lang w:val="en-US"/>
        </w:rPr>
        <w:t>00</w:t>
      </w:r>
      <w:r w:rsidR="001D2594">
        <w:rPr>
          <w:rFonts w:ascii="Century Gothic" w:hAnsi="Century Gothic"/>
          <w:bCs/>
          <w:sz w:val="23"/>
          <w:szCs w:val="23"/>
          <w:lang w:val="en-US"/>
        </w:rPr>
        <w:t xml:space="preserve"> deposited into an Australian bank account.</w:t>
      </w:r>
    </w:p>
    <w:p w14:paraId="41929BC6" w14:textId="6DF9EB91" w:rsidR="001D2594" w:rsidRDefault="001D2594" w:rsidP="007B1986">
      <w:pPr>
        <w:ind w:firstLine="720"/>
        <w:rPr>
          <w:rFonts w:ascii="Century Gothic" w:hAnsi="Century Gothic"/>
          <w:b/>
          <w:bCs/>
          <w:sz w:val="23"/>
          <w:szCs w:val="23"/>
        </w:rPr>
      </w:pPr>
      <w:r>
        <w:rPr>
          <w:rFonts w:ascii="Century Gothic" w:hAnsi="Century Gothic"/>
          <w:bCs/>
          <w:sz w:val="23"/>
          <w:szCs w:val="23"/>
          <w:lang w:val="en-US"/>
        </w:rPr>
        <w:t>2.1.6</w:t>
      </w:r>
      <w:r>
        <w:rPr>
          <w:rFonts w:ascii="Century Gothic" w:hAnsi="Century Gothic"/>
          <w:bCs/>
          <w:sz w:val="23"/>
          <w:szCs w:val="23"/>
          <w:lang w:val="en-US"/>
        </w:rPr>
        <w:tab/>
        <w:t xml:space="preserve">*Victorian winners will receive Woolworths WISH gift cards in lieu of </w:t>
      </w:r>
      <w:r>
        <w:rPr>
          <w:rFonts w:ascii="Century Gothic" w:hAnsi="Century Gothic"/>
          <w:bCs/>
          <w:sz w:val="23"/>
          <w:szCs w:val="23"/>
          <w:lang w:val="en-US"/>
        </w:rPr>
        <w:tab/>
      </w:r>
      <w:r>
        <w:rPr>
          <w:rFonts w:ascii="Century Gothic" w:hAnsi="Century Gothic"/>
          <w:bCs/>
          <w:sz w:val="23"/>
          <w:szCs w:val="23"/>
          <w:lang w:val="en-US"/>
        </w:rPr>
        <w:tab/>
        <w:t>cash due to State Gaming legislation.</w:t>
      </w:r>
    </w:p>
    <w:p w14:paraId="344D5EF3" w14:textId="4DA80F5A" w:rsidR="00D448F2" w:rsidRDefault="005D1923" w:rsidP="00D448F2">
      <w:pPr>
        <w:pStyle w:val="ytLvl03SectionHeadings"/>
        <w:spacing w:before="0" w:after="0" w:line="259" w:lineRule="auto"/>
        <w:ind w:left="709"/>
        <w:rPr>
          <w:rFonts w:ascii="Century Gothic" w:hAnsi="Century Gothic"/>
          <w:b w:val="0"/>
          <w:bCs/>
          <w:sz w:val="23"/>
          <w:szCs w:val="23"/>
        </w:rPr>
      </w:pPr>
      <w:r>
        <w:rPr>
          <w:rFonts w:ascii="Century Gothic" w:hAnsi="Century Gothic"/>
          <w:b w:val="0"/>
          <w:bCs/>
          <w:sz w:val="23"/>
          <w:szCs w:val="23"/>
        </w:rPr>
        <w:t>2.1.</w:t>
      </w:r>
      <w:r w:rsidR="001D2594">
        <w:rPr>
          <w:rFonts w:ascii="Century Gothic" w:hAnsi="Century Gothic"/>
          <w:b w:val="0"/>
          <w:bCs/>
          <w:sz w:val="23"/>
          <w:szCs w:val="23"/>
        </w:rPr>
        <w:t>7</w:t>
      </w:r>
      <w:r>
        <w:rPr>
          <w:rFonts w:ascii="Century Gothic" w:hAnsi="Century Gothic"/>
          <w:b w:val="0"/>
          <w:bCs/>
          <w:sz w:val="23"/>
          <w:szCs w:val="23"/>
        </w:rPr>
        <w:tab/>
      </w:r>
      <w:r w:rsidR="001734FF">
        <w:rPr>
          <w:rFonts w:ascii="Century Gothic" w:hAnsi="Century Gothic"/>
          <w:b w:val="0"/>
          <w:bCs/>
          <w:sz w:val="23"/>
          <w:szCs w:val="23"/>
        </w:rPr>
        <w:t>†</w:t>
      </w:r>
      <w:r w:rsidR="00F2760B">
        <w:rPr>
          <w:rFonts w:ascii="Century Gothic" w:hAnsi="Century Gothic"/>
          <w:b w:val="0"/>
          <w:bCs/>
          <w:sz w:val="23"/>
          <w:szCs w:val="23"/>
        </w:rPr>
        <w:t xml:space="preserve">International winners will receive </w:t>
      </w:r>
      <w:r w:rsidR="00BE6C88">
        <w:rPr>
          <w:rFonts w:ascii="Century Gothic" w:hAnsi="Century Gothic"/>
          <w:b w:val="0"/>
          <w:bCs/>
          <w:sz w:val="23"/>
          <w:szCs w:val="23"/>
        </w:rPr>
        <w:t>Amazon gift cards</w:t>
      </w:r>
      <w:r w:rsidR="00F2760B">
        <w:rPr>
          <w:rFonts w:ascii="Century Gothic" w:hAnsi="Century Gothic"/>
          <w:b w:val="0"/>
          <w:bCs/>
          <w:sz w:val="23"/>
          <w:szCs w:val="23"/>
        </w:rPr>
        <w:t xml:space="preserve"> to the same </w:t>
      </w:r>
      <w:r w:rsidR="00F2760B">
        <w:rPr>
          <w:rFonts w:ascii="Century Gothic" w:hAnsi="Century Gothic"/>
          <w:b w:val="0"/>
          <w:bCs/>
          <w:sz w:val="23"/>
          <w:szCs w:val="23"/>
        </w:rPr>
        <w:tab/>
      </w:r>
      <w:r w:rsidR="007753D8">
        <w:rPr>
          <w:rFonts w:ascii="Century Gothic" w:hAnsi="Century Gothic"/>
          <w:b w:val="0"/>
          <w:bCs/>
          <w:sz w:val="23"/>
          <w:szCs w:val="23"/>
        </w:rPr>
        <w:tab/>
      </w:r>
      <w:r w:rsidR="00F2760B">
        <w:rPr>
          <w:rFonts w:ascii="Century Gothic" w:hAnsi="Century Gothic"/>
          <w:b w:val="0"/>
          <w:bCs/>
          <w:sz w:val="23"/>
          <w:szCs w:val="23"/>
        </w:rPr>
        <w:t xml:space="preserve">value in lieu of the </w:t>
      </w:r>
      <w:r w:rsidR="000D3161">
        <w:rPr>
          <w:rFonts w:ascii="Century Gothic" w:hAnsi="Century Gothic"/>
          <w:b w:val="0"/>
          <w:bCs/>
          <w:sz w:val="23"/>
          <w:szCs w:val="23"/>
        </w:rPr>
        <w:t xml:space="preserve">fuel card prize </w:t>
      </w:r>
      <w:r w:rsidR="00F2760B">
        <w:rPr>
          <w:rFonts w:ascii="Century Gothic" w:hAnsi="Century Gothic"/>
          <w:b w:val="0"/>
          <w:bCs/>
          <w:sz w:val="23"/>
          <w:szCs w:val="23"/>
        </w:rPr>
        <w:t>isted in 2.1.</w:t>
      </w:r>
      <w:r w:rsidR="00D01DA4">
        <w:rPr>
          <w:rFonts w:ascii="Century Gothic" w:hAnsi="Century Gothic"/>
          <w:b w:val="0"/>
          <w:bCs/>
          <w:sz w:val="23"/>
          <w:szCs w:val="23"/>
        </w:rPr>
        <w:t>5</w:t>
      </w:r>
      <w:r w:rsidR="00F2760B">
        <w:rPr>
          <w:rFonts w:ascii="Century Gothic" w:hAnsi="Century Gothic"/>
          <w:b w:val="0"/>
          <w:bCs/>
          <w:sz w:val="23"/>
          <w:szCs w:val="23"/>
        </w:rPr>
        <w:t>.</w:t>
      </w:r>
      <w:bookmarkEnd w:id="2"/>
    </w:p>
    <w:p w14:paraId="60E3EFEF" w14:textId="1E45C567" w:rsidR="007E4228" w:rsidRDefault="007E4228" w:rsidP="00D448F2">
      <w:pPr>
        <w:pStyle w:val="ytLvl03SectionHeadings"/>
        <w:spacing w:before="0" w:after="0" w:line="259" w:lineRule="auto"/>
        <w:ind w:left="709"/>
        <w:rPr>
          <w:rFonts w:ascii="Century Gothic" w:hAnsi="Century Gothic"/>
          <w:b w:val="0"/>
          <w:bCs/>
          <w:sz w:val="23"/>
          <w:szCs w:val="23"/>
        </w:rPr>
      </w:pPr>
      <w:r>
        <w:rPr>
          <w:rFonts w:ascii="Century Gothic" w:hAnsi="Century Gothic"/>
          <w:b w:val="0"/>
          <w:bCs/>
          <w:sz w:val="23"/>
          <w:szCs w:val="23"/>
        </w:rPr>
        <w:t>2.1.8</w:t>
      </w:r>
      <w:r>
        <w:rPr>
          <w:rFonts w:ascii="Century Gothic" w:hAnsi="Century Gothic"/>
          <w:b w:val="0"/>
          <w:bCs/>
          <w:sz w:val="23"/>
          <w:szCs w:val="23"/>
        </w:rPr>
        <w:tab/>
        <w:t xml:space="preserve">Ω Customers who purchase directly from the Oz Lotteries website </w:t>
      </w:r>
      <w:r>
        <w:rPr>
          <w:rFonts w:ascii="Century Gothic" w:hAnsi="Century Gothic"/>
          <w:b w:val="0"/>
          <w:bCs/>
          <w:sz w:val="23"/>
          <w:szCs w:val="23"/>
        </w:rPr>
        <w:tab/>
      </w:r>
      <w:r>
        <w:rPr>
          <w:rFonts w:ascii="Century Gothic" w:hAnsi="Century Gothic"/>
          <w:b w:val="0"/>
          <w:bCs/>
          <w:sz w:val="23"/>
          <w:szCs w:val="23"/>
        </w:rPr>
        <w:tab/>
        <w:t>are ineligible to win this prize.</w:t>
      </w:r>
    </w:p>
    <w:p w14:paraId="1B8A65B7" w14:textId="77777777" w:rsidR="00D448F2" w:rsidRDefault="00D448F2" w:rsidP="00D448F2">
      <w:pPr>
        <w:pStyle w:val="ytLvl03SectionHeadings"/>
        <w:spacing w:before="0" w:after="0" w:line="259" w:lineRule="auto"/>
        <w:ind w:left="709"/>
        <w:rPr>
          <w:rFonts w:ascii="Century Gothic" w:hAnsi="Century Gothic"/>
          <w:b w:val="0"/>
          <w:bCs/>
          <w:sz w:val="23"/>
          <w:szCs w:val="23"/>
        </w:rPr>
      </w:pPr>
    </w:p>
    <w:p w14:paraId="6C71F352" w14:textId="15318CA1" w:rsidR="00E779B5" w:rsidRDefault="00D448F2" w:rsidP="00D448F2">
      <w:pPr>
        <w:pStyle w:val="ytLvl03SectionHeadings"/>
        <w:spacing w:before="0" w:after="0" w:line="259" w:lineRule="auto"/>
        <w:ind w:left="709" w:hanging="709"/>
        <w:rPr>
          <w:rFonts w:ascii="Century Gothic" w:hAnsi="Century Gothic"/>
          <w:b w:val="0"/>
          <w:bCs/>
          <w:color w:val="7030A0"/>
          <w:sz w:val="26"/>
          <w:szCs w:val="26"/>
        </w:rPr>
      </w:pPr>
      <w:r w:rsidRPr="00D448F2">
        <w:rPr>
          <w:rFonts w:ascii="Century Gothic" w:hAnsi="Century Gothic"/>
          <w:color w:val="7030A0"/>
          <w:sz w:val="26"/>
          <w:szCs w:val="26"/>
        </w:rPr>
        <w:t>3.0</w:t>
      </w:r>
      <w:r>
        <w:rPr>
          <w:rFonts w:ascii="Century Gothic" w:hAnsi="Century Gothic"/>
          <w:b w:val="0"/>
          <w:bCs/>
          <w:sz w:val="23"/>
          <w:szCs w:val="23"/>
        </w:rPr>
        <w:tab/>
      </w:r>
      <w:r w:rsidR="00E779B5" w:rsidRPr="0014090D">
        <w:rPr>
          <w:rFonts w:ascii="Century Gothic" w:hAnsi="Century Gothic"/>
          <w:bCs/>
          <w:color w:val="7030A0"/>
          <w:sz w:val="26"/>
          <w:szCs w:val="26"/>
        </w:rPr>
        <w:t>Privacy and Data Collection</w:t>
      </w:r>
    </w:p>
    <w:p w14:paraId="6A9074F7" w14:textId="5F170AB3" w:rsidR="00E779B5" w:rsidRPr="00E66657" w:rsidRDefault="00E779B5" w:rsidP="00E779B5">
      <w:pPr>
        <w:pStyle w:val="ytNumberedPoints-2ndLevel"/>
        <w:numPr>
          <w:ilvl w:val="1"/>
          <w:numId w:val="33"/>
        </w:numPr>
        <w:ind w:left="1418" w:hanging="709"/>
        <w:rPr>
          <w:rFonts w:ascii="Century Gothic" w:eastAsia="Century Gothic" w:hAnsi="Century Gothic" w:cs="Century Gothic"/>
          <w:sz w:val="23"/>
          <w:szCs w:val="23"/>
        </w:rPr>
      </w:pPr>
      <w:r w:rsidRPr="00E66657">
        <w:rPr>
          <w:rFonts w:ascii="Century Gothic" w:eastAsia="Century Gothic" w:hAnsi="Century Gothic" w:cs="Century Gothic"/>
          <w:b/>
          <w:bCs/>
          <w:sz w:val="23"/>
          <w:szCs w:val="23"/>
        </w:rPr>
        <w:t>yourtown</w:t>
      </w:r>
      <w:r w:rsidRPr="00E66657">
        <w:rPr>
          <w:rFonts w:ascii="Century Gothic" w:eastAsia="Century Gothic" w:hAnsi="Century Gothic" w:cs="Century Gothic"/>
          <w:sz w:val="23"/>
          <w:szCs w:val="23"/>
        </w:rPr>
        <w:t xml:space="preserve"> will collect information of members and non-members. The purpose for collecting your personal information is to enable </w:t>
      </w:r>
      <w:r w:rsidRPr="00E66657">
        <w:rPr>
          <w:rFonts w:ascii="Century Gothic" w:eastAsia="Century Gothic" w:hAnsi="Century Gothic" w:cs="Century Gothic"/>
          <w:b/>
          <w:bCs/>
          <w:sz w:val="23"/>
          <w:szCs w:val="23"/>
        </w:rPr>
        <w:t>yourtown</w:t>
      </w:r>
      <w:r w:rsidRPr="00E66657">
        <w:rPr>
          <w:rFonts w:ascii="Century Gothic" w:eastAsia="Century Gothic" w:hAnsi="Century Gothic" w:cs="Century Gothic"/>
          <w:sz w:val="23"/>
          <w:szCs w:val="23"/>
        </w:rPr>
        <w:t xml:space="preserve"> to draw and notify the promotion </w:t>
      </w:r>
      <w:r w:rsidR="005D0E7A">
        <w:rPr>
          <w:rFonts w:ascii="Century Gothic" w:eastAsia="Century Gothic" w:hAnsi="Century Gothic" w:cs="Century Gothic"/>
          <w:sz w:val="23"/>
          <w:szCs w:val="23"/>
        </w:rPr>
        <w:t xml:space="preserve">to </w:t>
      </w:r>
      <w:r w:rsidRPr="00E66657">
        <w:rPr>
          <w:rFonts w:ascii="Century Gothic" w:eastAsia="Century Gothic" w:hAnsi="Century Gothic" w:cs="Century Gothic"/>
          <w:sz w:val="23"/>
          <w:szCs w:val="23"/>
        </w:rPr>
        <w:t>Winners</w:t>
      </w:r>
      <w:r w:rsidR="005D0E7A">
        <w:rPr>
          <w:rFonts w:ascii="Century Gothic" w:eastAsia="Century Gothic" w:hAnsi="Century Gothic" w:cs="Century Gothic"/>
          <w:sz w:val="23"/>
          <w:szCs w:val="23"/>
        </w:rPr>
        <w:t xml:space="preserve"> and customers.</w:t>
      </w:r>
    </w:p>
    <w:p w14:paraId="45081711" w14:textId="61C08E46" w:rsidR="00E779B5" w:rsidRPr="000D3161" w:rsidRDefault="00E779B5" w:rsidP="00B959CC">
      <w:pPr>
        <w:pStyle w:val="ytNumberedPoints-2ndLevel"/>
        <w:ind w:left="1418" w:hanging="709"/>
        <w:rPr>
          <w:rFonts w:ascii="Century Gothic" w:eastAsia="Century Gothic" w:hAnsi="Century Gothic" w:cs="Century Gothic"/>
          <w:sz w:val="23"/>
          <w:szCs w:val="23"/>
        </w:rPr>
      </w:pPr>
      <w:r w:rsidRPr="000D3161">
        <w:rPr>
          <w:rFonts w:ascii="Century Gothic" w:eastAsia="Century Gothic" w:hAnsi="Century Gothic" w:cs="Century Gothic"/>
          <w:sz w:val="23"/>
          <w:szCs w:val="23"/>
        </w:rPr>
        <w:t>Your personal information is not sent overseas</w:t>
      </w:r>
      <w:r w:rsidR="000D3161" w:rsidRPr="000D3161">
        <w:rPr>
          <w:rFonts w:ascii="Century Gothic" w:eastAsia="Century Gothic" w:hAnsi="Century Gothic" w:cs="Century Gothic"/>
          <w:sz w:val="23"/>
          <w:szCs w:val="23"/>
        </w:rPr>
        <w:t>.</w:t>
      </w:r>
      <w:r w:rsidR="000D3161" w:rsidRPr="000D3161">
        <w:rPr>
          <w:rFonts w:ascii="Century Gothic" w:hAnsi="Century Gothic"/>
          <w:b/>
          <w:bCs/>
          <w:color w:val="000000"/>
          <w:kern w:val="2"/>
          <w14:ligatures w14:val="standardContextual"/>
        </w:rPr>
        <w:t xml:space="preserve"> </w:t>
      </w:r>
      <w:r w:rsidR="000D3161" w:rsidRPr="000D3161">
        <w:rPr>
          <w:rFonts w:ascii="Century Gothic" w:eastAsia="Century Gothic" w:hAnsi="Century Gothic" w:cs="Century Gothic"/>
          <w:b/>
          <w:bCs/>
          <w:sz w:val="23"/>
          <w:szCs w:val="23"/>
        </w:rPr>
        <w:t>yourtown</w:t>
      </w:r>
      <w:r w:rsidR="000D3161" w:rsidRPr="000D3161">
        <w:rPr>
          <w:rFonts w:ascii="Century Gothic" w:eastAsia="Century Gothic" w:hAnsi="Century Gothic" w:cs="Century Gothic"/>
          <w:sz w:val="23"/>
          <w:szCs w:val="23"/>
        </w:rPr>
        <w:t xml:space="preserve"> may use trusted service providers to help with fundraising activities related to this draw and future draws. This may include contacting you by phone, email or SMS to provide information about fundraising, donations or supporter opportunities. These service providers act on our behalf and are required to protect your personal information. </w:t>
      </w:r>
      <w:r w:rsidRPr="000D3161">
        <w:rPr>
          <w:rFonts w:ascii="Century Gothic" w:eastAsia="Century Gothic" w:hAnsi="Century Gothic" w:cs="Century Gothic"/>
          <w:sz w:val="23"/>
          <w:szCs w:val="23"/>
        </w:rPr>
        <w:t xml:space="preserve">To view our Privacy Policy, visit yourtown.com.au or in Australia call 1800 500 101 or from overseas call +61 7 3368 3399 to request a copy.  </w:t>
      </w:r>
    </w:p>
    <w:p w14:paraId="78C136F7" w14:textId="77777777" w:rsidR="00D448F2" w:rsidRDefault="00E779B5" w:rsidP="00E779B5">
      <w:pPr>
        <w:pStyle w:val="ytNumberedPoints-2ndLevel"/>
        <w:ind w:left="1418" w:hanging="709"/>
        <w:rPr>
          <w:rFonts w:ascii="Century Gothic" w:eastAsia="Century Gothic" w:hAnsi="Century Gothic" w:cs="Century Gothic"/>
          <w:sz w:val="23"/>
          <w:szCs w:val="23"/>
        </w:rPr>
      </w:pPr>
      <w:r w:rsidRPr="00E66657">
        <w:rPr>
          <w:rFonts w:ascii="Century Gothic" w:eastAsia="Century Gothic" w:hAnsi="Century Gothic" w:cs="Century Gothic"/>
          <w:sz w:val="23"/>
          <w:szCs w:val="23"/>
        </w:rPr>
        <w:t>If you no longer wish to receive any communication from</w:t>
      </w:r>
      <w:r w:rsidRPr="00E66657">
        <w:rPr>
          <w:rFonts w:ascii="Century Gothic" w:eastAsia="Century Gothic" w:hAnsi="Century Gothic" w:cs="Century Gothic"/>
          <w:b/>
          <w:bCs/>
          <w:sz w:val="23"/>
          <w:szCs w:val="23"/>
        </w:rPr>
        <w:t xml:space="preserve"> yourtown,</w:t>
      </w:r>
      <w:r w:rsidRPr="00E66657">
        <w:rPr>
          <w:rFonts w:ascii="Century Gothic" w:eastAsia="Century Gothic" w:hAnsi="Century Gothic" w:cs="Century Gothic"/>
          <w:sz w:val="23"/>
          <w:szCs w:val="23"/>
        </w:rPr>
        <w:t xml:space="preserve"> please email </w:t>
      </w:r>
      <w:hyperlink r:id="rId15">
        <w:r w:rsidRPr="00E66657">
          <w:rPr>
            <w:rStyle w:val="Hyperlink"/>
            <w:rFonts w:ascii="Century Gothic" w:eastAsia="Century Gothic" w:hAnsi="Century Gothic" w:cs="Century Gothic"/>
            <w:sz w:val="23"/>
            <w:szCs w:val="23"/>
          </w:rPr>
          <w:t>support@yourtown.com.au</w:t>
        </w:r>
      </w:hyperlink>
      <w:r w:rsidRPr="00E66657">
        <w:rPr>
          <w:rFonts w:ascii="Century Gothic" w:eastAsia="Century Gothic" w:hAnsi="Century Gothic" w:cs="Century Gothic"/>
          <w:sz w:val="23"/>
          <w:szCs w:val="23"/>
        </w:rPr>
        <w:t xml:space="preserve"> or call 1800 500 101 or </w:t>
      </w:r>
    </w:p>
    <w:p w14:paraId="6269BE9E" w14:textId="2766A648" w:rsidR="00E779B5" w:rsidRPr="00E66657" w:rsidRDefault="00D448F2" w:rsidP="00D448F2">
      <w:pPr>
        <w:pStyle w:val="ytNumberedPoints-2ndLevel"/>
        <w:numPr>
          <w:ilvl w:val="0"/>
          <w:numId w:val="0"/>
        </w:numPr>
        <w:ind w:left="709" w:firstLine="11"/>
        <w:rPr>
          <w:rFonts w:ascii="Century Gothic" w:eastAsia="Century Gothic" w:hAnsi="Century Gothic" w:cs="Century Gothic"/>
          <w:sz w:val="23"/>
          <w:szCs w:val="23"/>
        </w:rPr>
      </w:pPr>
      <w:r>
        <w:rPr>
          <w:rFonts w:ascii="Century Gothic" w:eastAsia="Century Gothic" w:hAnsi="Century Gothic" w:cs="Century Gothic"/>
          <w:sz w:val="23"/>
          <w:szCs w:val="23"/>
        </w:rPr>
        <w:tab/>
      </w:r>
      <w:r w:rsidR="00E779B5" w:rsidRPr="00E66657">
        <w:rPr>
          <w:rFonts w:ascii="Century Gothic" w:eastAsia="Century Gothic" w:hAnsi="Century Gothic" w:cs="Century Gothic"/>
          <w:sz w:val="23"/>
          <w:szCs w:val="23"/>
        </w:rPr>
        <w:t xml:space="preserve">+61 3368 3399 from NZ/International </w:t>
      </w:r>
    </w:p>
    <w:p w14:paraId="0DC28C44" w14:textId="77777777" w:rsidR="00E779B5" w:rsidRPr="00E66657" w:rsidRDefault="00E779B5" w:rsidP="00E779B5">
      <w:pPr>
        <w:pStyle w:val="ytNumberedPoints-2ndLevel"/>
        <w:numPr>
          <w:ilvl w:val="1"/>
          <w:numId w:val="0"/>
        </w:numPr>
        <w:ind w:left="792"/>
        <w:rPr>
          <w:rFonts w:ascii="Century Gothic" w:eastAsia="Century Gothic" w:hAnsi="Century Gothic" w:cs="Century Gothic"/>
          <w:sz w:val="23"/>
          <w:szCs w:val="23"/>
        </w:rPr>
      </w:pPr>
    </w:p>
    <w:p w14:paraId="7B8BD083" w14:textId="04BF7CF2" w:rsidR="00E779B5" w:rsidRPr="0014090D" w:rsidRDefault="00D448F2" w:rsidP="00D448F2">
      <w:pPr>
        <w:pStyle w:val="ytNumberedPoints"/>
        <w:numPr>
          <w:ilvl w:val="0"/>
          <w:numId w:val="0"/>
        </w:numPr>
        <w:rPr>
          <w:rFonts w:ascii="Century Gothic" w:hAnsi="Century Gothic"/>
          <w:b/>
          <w:bCs/>
          <w:color w:val="7030A0"/>
          <w:sz w:val="26"/>
          <w:szCs w:val="26"/>
        </w:rPr>
      </w:pPr>
      <w:r>
        <w:rPr>
          <w:rFonts w:ascii="Century Gothic" w:hAnsi="Century Gothic"/>
          <w:b/>
          <w:bCs/>
          <w:color w:val="7030A0"/>
          <w:sz w:val="26"/>
          <w:szCs w:val="26"/>
        </w:rPr>
        <w:t>4.0</w:t>
      </w:r>
      <w:r>
        <w:rPr>
          <w:rFonts w:ascii="Century Gothic" w:hAnsi="Century Gothic"/>
          <w:b/>
          <w:bCs/>
          <w:color w:val="7030A0"/>
          <w:sz w:val="26"/>
          <w:szCs w:val="26"/>
        </w:rPr>
        <w:tab/>
      </w:r>
      <w:r w:rsidR="00E779B5" w:rsidRPr="0014090D">
        <w:rPr>
          <w:rFonts w:ascii="Century Gothic" w:hAnsi="Century Gothic"/>
          <w:b/>
          <w:bCs/>
          <w:color w:val="7030A0"/>
          <w:sz w:val="26"/>
          <w:szCs w:val="26"/>
        </w:rPr>
        <w:t>Responsible Gaming</w:t>
      </w:r>
    </w:p>
    <w:p w14:paraId="3DCB1A31" w14:textId="67EF38B8" w:rsidR="00E779B5" w:rsidRPr="00E66657" w:rsidRDefault="00D448F2" w:rsidP="00D448F2">
      <w:pPr>
        <w:pStyle w:val="ytNumberedPoints-2ndLevel"/>
        <w:numPr>
          <w:ilvl w:val="0"/>
          <w:numId w:val="0"/>
        </w:numPr>
        <w:ind w:left="1440" w:hanging="731"/>
        <w:rPr>
          <w:rFonts w:ascii="Century Gothic" w:eastAsia="Century Gothic" w:hAnsi="Century Gothic" w:cs="Century Gothic"/>
          <w:sz w:val="23"/>
          <w:szCs w:val="23"/>
        </w:rPr>
      </w:pPr>
      <w:r>
        <w:rPr>
          <w:rFonts w:ascii="Century Gothic" w:eastAsia="Century Gothic" w:hAnsi="Century Gothic" w:cs="Century Gothic"/>
          <w:sz w:val="23"/>
          <w:szCs w:val="23"/>
        </w:rPr>
        <w:t>4.1</w:t>
      </w:r>
      <w:r>
        <w:rPr>
          <w:rFonts w:ascii="Century Gothic" w:eastAsia="Century Gothic" w:hAnsi="Century Gothic" w:cs="Century Gothic"/>
          <w:sz w:val="23"/>
          <w:szCs w:val="23"/>
        </w:rPr>
        <w:tab/>
      </w:r>
      <w:r w:rsidR="00E779B5" w:rsidRPr="00E66657">
        <w:rPr>
          <w:rFonts w:ascii="Century Gothic" w:eastAsia="Century Gothic" w:hAnsi="Century Gothic" w:cs="Century Gothic"/>
          <w:sz w:val="23"/>
          <w:szCs w:val="23"/>
        </w:rPr>
        <w:t xml:space="preserve">For information on how to play responsibly call Gambling Helpline 1800 858 858 (Aust) or online at </w:t>
      </w:r>
      <w:hyperlink r:id="rId16" w:history="1">
        <w:r w:rsidR="00E779B5" w:rsidRPr="00E66657">
          <w:rPr>
            <w:rStyle w:val="Hyperlink"/>
            <w:rFonts w:ascii="Century Gothic" w:eastAsia="Century Gothic" w:hAnsi="Century Gothic" w:cs="Century Gothic"/>
            <w:sz w:val="23"/>
            <w:szCs w:val="23"/>
          </w:rPr>
          <w:t>https://gamblinghelponline.org.au</w:t>
        </w:r>
      </w:hyperlink>
      <w:r w:rsidR="00E779B5" w:rsidRPr="00E66657">
        <w:rPr>
          <w:rFonts w:ascii="Century Gothic" w:eastAsia="Century Gothic" w:hAnsi="Century Gothic" w:cs="Century Gothic"/>
          <w:sz w:val="23"/>
          <w:szCs w:val="23"/>
        </w:rPr>
        <w:t xml:space="preserve"> </w:t>
      </w:r>
    </w:p>
    <w:p w14:paraId="1A635663" w14:textId="7737C97B" w:rsidR="00B26FF1" w:rsidRPr="004463EE" w:rsidRDefault="00B26FF1" w:rsidP="00B26FF1">
      <w:pPr>
        <w:pStyle w:val="ytLvl03SectionHeadings"/>
        <w:ind w:left="1440" w:hanging="731"/>
        <w:rPr>
          <w:rFonts w:ascii="Century Gothic" w:hAnsi="Century Gothic"/>
          <w:b w:val="0"/>
          <w:bCs/>
          <w:sz w:val="23"/>
          <w:szCs w:val="23"/>
          <w:lang w:val="en-US"/>
        </w:rPr>
      </w:pPr>
    </w:p>
    <w:sectPr w:rsidR="00B26FF1" w:rsidRPr="004463EE">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E44A6" w14:textId="77777777" w:rsidR="005C1A3F" w:rsidRDefault="005C1A3F" w:rsidP="009D0A2C">
      <w:pPr>
        <w:spacing w:after="0" w:line="240" w:lineRule="auto"/>
      </w:pPr>
      <w:r>
        <w:separator/>
      </w:r>
    </w:p>
  </w:endnote>
  <w:endnote w:type="continuationSeparator" w:id="0">
    <w:p w14:paraId="29331E3D" w14:textId="77777777" w:rsidR="005C1A3F" w:rsidRDefault="005C1A3F" w:rsidP="009D0A2C">
      <w:pPr>
        <w:spacing w:after="0" w:line="240" w:lineRule="auto"/>
      </w:pPr>
      <w:r>
        <w:continuationSeparator/>
      </w:r>
    </w:p>
  </w:endnote>
  <w:endnote w:type="continuationNotice" w:id="1">
    <w:p w14:paraId="299458E3" w14:textId="77777777" w:rsidR="005C1A3F" w:rsidRDefault="005C1A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Brooklyn Samuels No5">
    <w:panose1 w:val="02000503040000020004"/>
    <w:charset w:val="00"/>
    <w:family w:val="modern"/>
    <w:notTrueType/>
    <w:pitch w:val="variable"/>
    <w:sig w:usb0="800000AF" w:usb1="1000204B" w:usb2="00000000" w:usb3="00000000" w:csb0="00000093" w:csb1="00000000"/>
  </w:font>
  <w:font w:name="Poppins-Regular">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58E64" w14:textId="77777777" w:rsidR="005C1A3F" w:rsidRDefault="005C1A3F" w:rsidP="009D0A2C">
      <w:pPr>
        <w:spacing w:after="0" w:line="240" w:lineRule="auto"/>
      </w:pPr>
      <w:r>
        <w:separator/>
      </w:r>
    </w:p>
  </w:footnote>
  <w:footnote w:type="continuationSeparator" w:id="0">
    <w:p w14:paraId="34551AB6" w14:textId="77777777" w:rsidR="005C1A3F" w:rsidRDefault="005C1A3F" w:rsidP="009D0A2C">
      <w:pPr>
        <w:spacing w:after="0" w:line="240" w:lineRule="auto"/>
      </w:pPr>
      <w:r>
        <w:continuationSeparator/>
      </w:r>
    </w:p>
  </w:footnote>
  <w:footnote w:type="continuationNotice" w:id="1">
    <w:p w14:paraId="3D038574" w14:textId="77777777" w:rsidR="005C1A3F" w:rsidRDefault="005C1A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A77" w14:textId="4FA25A5A" w:rsidR="009D0A2C" w:rsidRDefault="009D0A2C" w:rsidP="009D0A2C">
    <w:pPr>
      <w:spacing w:line="264" w:lineRule="auto"/>
      <w:ind w:right="-755" w:hanging="851"/>
    </w:pPr>
    <w:r>
      <w:rPr>
        <w:noProof/>
      </w:rPr>
      <mc:AlternateContent>
        <mc:Choice Requires="wps">
          <w:drawing>
            <wp:anchor distT="45720" distB="45720" distL="114300" distR="114300" simplePos="0" relativeHeight="251658241" behindDoc="0" locked="0" layoutInCell="1" allowOverlap="1" wp14:anchorId="262DBD9A" wp14:editId="0D5DCCB0">
              <wp:simplePos x="0" y="0"/>
              <wp:positionH relativeFrom="column">
                <wp:posOffset>2674620</wp:posOffset>
              </wp:positionH>
              <wp:positionV relativeFrom="paragraph">
                <wp:posOffset>7620</wp:posOffset>
              </wp:positionV>
              <wp:extent cx="3488055" cy="9912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055" cy="991235"/>
                      </a:xfrm>
                      <a:prstGeom prst="rect">
                        <a:avLst/>
                      </a:prstGeom>
                      <a:solidFill>
                        <a:srgbClr val="FFFFFF"/>
                      </a:solidFill>
                      <a:ln w="9525">
                        <a:noFill/>
                        <a:miter lim="800000"/>
                        <a:headEnd/>
                        <a:tailEnd/>
                      </a:ln>
                    </wps:spPr>
                    <wps:txbx>
                      <w:txbxContent>
                        <w:p w14:paraId="070AE791" w14:textId="5D0EE56B" w:rsidR="004F6F69" w:rsidRDefault="009D0A2C" w:rsidP="0050319E">
                          <w:pPr>
                            <w:spacing w:after="0"/>
                            <w:rPr>
                              <w:rFonts w:ascii="Century Gothic" w:hAnsi="Century Gothic"/>
                              <w:b/>
                              <w:bCs/>
                              <w:color w:val="7030A0"/>
                              <w:sz w:val="36"/>
                              <w:szCs w:val="36"/>
                            </w:rPr>
                          </w:pPr>
                          <w:r w:rsidRPr="009D0A2C">
                            <w:rPr>
                              <w:rFonts w:ascii="Century Gothic" w:hAnsi="Century Gothic"/>
                              <w:b/>
                              <w:bCs/>
                              <w:color w:val="7030A0"/>
                              <w:sz w:val="36"/>
                              <w:szCs w:val="36"/>
                            </w:rPr>
                            <w:t>Terms and Conditions</w:t>
                          </w:r>
                          <w:r w:rsidR="0040084A">
                            <w:rPr>
                              <w:rFonts w:ascii="Century Gothic" w:hAnsi="Century Gothic"/>
                              <w:b/>
                              <w:bCs/>
                              <w:color w:val="7030A0"/>
                              <w:sz w:val="36"/>
                              <w:szCs w:val="36"/>
                            </w:rPr>
                            <w:t xml:space="preserve"> for </w:t>
                          </w:r>
                          <w:r w:rsidR="000A35DD">
                            <w:rPr>
                              <w:rFonts w:ascii="Century Gothic" w:hAnsi="Century Gothic"/>
                              <w:b/>
                              <w:bCs/>
                              <w:color w:val="7030A0"/>
                              <w:sz w:val="36"/>
                              <w:szCs w:val="36"/>
                            </w:rPr>
                            <w:t>Mid-Year Madness Bonus Draw</w:t>
                          </w:r>
                          <w:r w:rsidR="004C4581">
                            <w:rPr>
                              <w:rFonts w:ascii="Century Gothic" w:hAnsi="Century Gothic"/>
                              <w:b/>
                              <w:bCs/>
                              <w:color w:val="7030A0"/>
                              <w:sz w:val="36"/>
                              <w:szCs w:val="36"/>
                            </w:rPr>
                            <w:t xml:space="preserve"> </w:t>
                          </w:r>
                          <w:r w:rsidR="004F6F69">
                            <w:rPr>
                              <w:rFonts w:ascii="Century Gothic" w:hAnsi="Century Gothic"/>
                              <w:b/>
                              <w:bCs/>
                              <w:color w:val="7030A0"/>
                              <w:sz w:val="36"/>
                              <w:szCs w:val="36"/>
                            </w:rPr>
                            <w:t>–</w:t>
                          </w:r>
                          <w:r w:rsidR="004C4581">
                            <w:rPr>
                              <w:rFonts w:ascii="Century Gothic" w:hAnsi="Century Gothic"/>
                              <w:b/>
                              <w:bCs/>
                              <w:color w:val="7030A0"/>
                              <w:sz w:val="36"/>
                              <w:szCs w:val="36"/>
                            </w:rPr>
                            <w:t xml:space="preserve"> </w:t>
                          </w:r>
                        </w:p>
                        <w:p w14:paraId="36F10FA9" w14:textId="45C9F70F" w:rsidR="00B26FF1" w:rsidRPr="009D0A2C" w:rsidRDefault="00B26FF1" w:rsidP="0050319E">
                          <w:pPr>
                            <w:spacing w:after="0"/>
                            <w:rPr>
                              <w:rFonts w:ascii="Century Gothic" w:hAnsi="Century Gothic"/>
                              <w:b/>
                              <w:bCs/>
                              <w:color w:val="7030A0"/>
                              <w:sz w:val="36"/>
                              <w:szCs w:val="36"/>
                            </w:rPr>
                          </w:pPr>
                          <w:r>
                            <w:rPr>
                              <w:rFonts w:ascii="Century Gothic" w:hAnsi="Century Gothic"/>
                              <w:b/>
                              <w:bCs/>
                              <w:color w:val="7030A0"/>
                              <w:sz w:val="36"/>
                              <w:szCs w:val="36"/>
                            </w:rPr>
                            <w:t xml:space="preserve">Draw </w:t>
                          </w:r>
                          <w:r w:rsidR="007753D8">
                            <w:rPr>
                              <w:rFonts w:ascii="Century Gothic" w:hAnsi="Century Gothic"/>
                              <w:b/>
                              <w:bCs/>
                              <w:color w:val="7030A0"/>
                              <w:sz w:val="36"/>
                              <w:szCs w:val="36"/>
                            </w:rPr>
                            <w:t>115</w:t>
                          </w:r>
                          <w:r w:rsidR="004F6F69">
                            <w:rPr>
                              <w:rFonts w:ascii="Century Gothic" w:hAnsi="Century Gothic"/>
                              <w:b/>
                              <w:bCs/>
                              <w:color w:val="7030A0"/>
                              <w:sz w:val="36"/>
                              <w:szCs w:val="3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2DBD9A" id="_x0000_t202" coordsize="21600,21600" o:spt="202" path="m,l,21600r21600,l21600,xe">
              <v:stroke joinstyle="miter"/>
              <v:path gradientshapeok="t" o:connecttype="rect"/>
            </v:shapetype>
            <v:shape id="Text Box 2" o:spid="_x0000_s1026" type="#_x0000_t202" style="position:absolute;margin-left:210.6pt;margin-top:.6pt;width:274.65pt;height:78.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" stroked="f">
              <v:textbox>
                <w:txbxContent>
                  <w:p w14:paraId="070AE791" w14:textId="5D0EE56B" w:rsidR="004F6F69" w:rsidRDefault="009D0A2C" w:rsidP="0050319E">
                    <w:pPr>
                      <w:spacing w:after="0"/>
                      <w:rPr>
                        <w:rFonts w:ascii="Century Gothic" w:hAnsi="Century Gothic"/>
                        <w:b/>
                        <w:bCs/>
                        <w:color w:val="7030A0"/>
                        <w:sz w:val="36"/>
                        <w:szCs w:val="36"/>
                      </w:rPr>
                    </w:pPr>
                    <w:r w:rsidRPr="009D0A2C">
                      <w:rPr>
                        <w:rFonts w:ascii="Century Gothic" w:hAnsi="Century Gothic"/>
                        <w:b/>
                        <w:bCs/>
                        <w:color w:val="7030A0"/>
                        <w:sz w:val="36"/>
                        <w:szCs w:val="36"/>
                      </w:rPr>
                      <w:t>Terms and Conditions</w:t>
                    </w:r>
                    <w:r w:rsidR="0040084A">
                      <w:rPr>
                        <w:rFonts w:ascii="Century Gothic" w:hAnsi="Century Gothic"/>
                        <w:b/>
                        <w:bCs/>
                        <w:color w:val="7030A0"/>
                        <w:sz w:val="36"/>
                        <w:szCs w:val="36"/>
                      </w:rPr>
                      <w:t xml:space="preserve"> for </w:t>
                    </w:r>
                    <w:r w:rsidR="000A35DD">
                      <w:rPr>
                        <w:rFonts w:ascii="Century Gothic" w:hAnsi="Century Gothic"/>
                        <w:b/>
                        <w:bCs/>
                        <w:color w:val="7030A0"/>
                        <w:sz w:val="36"/>
                        <w:szCs w:val="36"/>
                      </w:rPr>
                      <w:t>Mid-Year Madness Bonus Draw</w:t>
                    </w:r>
                    <w:r w:rsidR="004C4581">
                      <w:rPr>
                        <w:rFonts w:ascii="Century Gothic" w:hAnsi="Century Gothic"/>
                        <w:b/>
                        <w:bCs/>
                        <w:color w:val="7030A0"/>
                        <w:sz w:val="36"/>
                        <w:szCs w:val="36"/>
                      </w:rPr>
                      <w:t xml:space="preserve"> </w:t>
                    </w:r>
                    <w:r w:rsidR="004F6F69">
                      <w:rPr>
                        <w:rFonts w:ascii="Century Gothic" w:hAnsi="Century Gothic"/>
                        <w:b/>
                        <w:bCs/>
                        <w:color w:val="7030A0"/>
                        <w:sz w:val="36"/>
                        <w:szCs w:val="36"/>
                      </w:rPr>
                      <w:t>–</w:t>
                    </w:r>
                    <w:r w:rsidR="004C4581">
                      <w:rPr>
                        <w:rFonts w:ascii="Century Gothic" w:hAnsi="Century Gothic"/>
                        <w:b/>
                        <w:bCs/>
                        <w:color w:val="7030A0"/>
                        <w:sz w:val="36"/>
                        <w:szCs w:val="36"/>
                      </w:rPr>
                      <w:t xml:space="preserve"> </w:t>
                    </w:r>
                  </w:p>
                  <w:p w14:paraId="36F10FA9" w14:textId="45C9F70F" w:rsidR="00B26FF1" w:rsidRPr="009D0A2C" w:rsidRDefault="00B26FF1" w:rsidP="0050319E">
                    <w:pPr>
                      <w:spacing w:after="0"/>
                      <w:rPr>
                        <w:rFonts w:ascii="Century Gothic" w:hAnsi="Century Gothic"/>
                        <w:b/>
                        <w:bCs/>
                        <w:color w:val="7030A0"/>
                        <w:sz w:val="36"/>
                        <w:szCs w:val="36"/>
                      </w:rPr>
                    </w:pPr>
                    <w:r>
                      <w:rPr>
                        <w:rFonts w:ascii="Century Gothic" w:hAnsi="Century Gothic"/>
                        <w:b/>
                        <w:bCs/>
                        <w:color w:val="7030A0"/>
                        <w:sz w:val="36"/>
                        <w:szCs w:val="36"/>
                      </w:rPr>
                      <w:t xml:space="preserve">Draw </w:t>
                    </w:r>
                    <w:r w:rsidR="007753D8">
                      <w:rPr>
                        <w:rFonts w:ascii="Century Gothic" w:hAnsi="Century Gothic"/>
                        <w:b/>
                        <w:bCs/>
                        <w:color w:val="7030A0"/>
                        <w:sz w:val="36"/>
                        <w:szCs w:val="36"/>
                      </w:rPr>
                      <w:t>115</w:t>
                    </w:r>
                    <w:r w:rsidR="004F6F69">
                      <w:rPr>
                        <w:rFonts w:ascii="Century Gothic" w:hAnsi="Century Gothic"/>
                        <w:b/>
                        <w:bCs/>
                        <w:color w:val="7030A0"/>
                        <w:sz w:val="36"/>
                        <w:szCs w:val="36"/>
                      </w:rPr>
                      <w:t>7</w:t>
                    </w:r>
                  </w:p>
                </w:txbxContent>
              </v:textbox>
              <w10:wrap type="square"/>
            </v:shape>
          </w:pict>
        </mc:Fallback>
      </mc:AlternateContent>
    </w:r>
    <w:r>
      <w:rPr>
        <w:noProof/>
        <w:color w:val="000000"/>
      </w:rPr>
      <w:drawing>
        <wp:inline distT="0" distB="0" distL="0" distR="0" wp14:anchorId="719E2A6C" wp14:editId="7D835FA8">
          <wp:extent cx="2590800" cy="708982"/>
          <wp:effectExtent l="0" t="0" r="0" b="0"/>
          <wp:docPr id="1" name="Picture 1" descr="A purpl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15883" cy="715846"/>
                  </a:xfrm>
                  <a:prstGeom prst="rect">
                    <a:avLst/>
                  </a:prstGeom>
                </pic:spPr>
              </pic:pic>
            </a:graphicData>
          </a:graphic>
        </wp:inline>
      </w:drawing>
    </w:r>
    <w:r>
      <w:rPr>
        <w:noProof/>
        <w:color w:val="000000"/>
      </w:rPr>
      <mc:AlternateContent>
        <mc:Choice Requires="wps">
          <w:drawing>
            <wp:anchor distT="0" distB="0" distL="114300" distR="114300" simplePos="0" relativeHeight="251658240" behindDoc="0" locked="0" layoutInCell="1" allowOverlap="1" wp14:anchorId="13FE0A60" wp14:editId="13E0BF9F">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ECDD5B" id="Rectangle 222" o:spid="_x0000_s1026" style="position:absolute;margin-left:0;margin-top:0;width:580.8pt;height:752.4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p>
  <w:p w14:paraId="5DF04321" w14:textId="77A6A8B0" w:rsidR="009D0A2C" w:rsidRDefault="009D0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824"/>
    <w:multiLevelType w:val="multilevel"/>
    <w:tmpl w:val="A866D3A0"/>
    <w:lvl w:ilvl="0">
      <w:start w:val="3"/>
      <w:numFmt w:val="decimal"/>
      <w:lvlText w:val="%1"/>
      <w:lvlJc w:val="left"/>
      <w:pPr>
        <w:ind w:left="480" w:hanging="480"/>
      </w:pPr>
      <w:rPr>
        <w:rFonts w:hint="default"/>
      </w:rPr>
    </w:lvl>
    <w:lvl w:ilvl="1">
      <w:start w:val="2"/>
      <w:numFmt w:val="decimal"/>
      <w:lvlText w:val="%1.%2"/>
      <w:lvlJc w:val="left"/>
      <w:pPr>
        <w:ind w:left="900" w:hanging="72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A690417"/>
    <w:multiLevelType w:val="multilevel"/>
    <w:tmpl w:val="C994CAB0"/>
    <w:lvl w:ilvl="0">
      <w:start w:val="3"/>
      <w:numFmt w:val="decimal"/>
      <w:lvlText w:val="%1.0"/>
      <w:lvlJc w:val="left"/>
      <w:pPr>
        <w:ind w:left="516" w:hanging="516"/>
      </w:pPr>
      <w:rPr>
        <w:rFonts w:hint="default"/>
      </w:rPr>
    </w:lvl>
    <w:lvl w:ilvl="1">
      <w:start w:val="1"/>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0D1167D7"/>
    <w:multiLevelType w:val="hybridMultilevel"/>
    <w:tmpl w:val="D138CF34"/>
    <w:lvl w:ilvl="0" w:tplc="DACA0CDC">
      <w:start w:val="6"/>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0D400B6E"/>
    <w:multiLevelType w:val="hybridMultilevel"/>
    <w:tmpl w:val="3B883C66"/>
    <w:lvl w:ilvl="0" w:tplc="7EECA90C">
      <w:start w:val="3"/>
      <w:numFmt w:val="decimal"/>
      <w:lvlText w:val="%1."/>
      <w:lvlJc w:val="left"/>
      <w:pPr>
        <w:ind w:left="692"/>
      </w:pPr>
      <w:rPr>
        <w:rFonts w:ascii="Lato" w:eastAsia="Lato" w:hAnsi="Lato" w:cs="Lato"/>
        <w:b w:val="0"/>
        <w:i w:val="0"/>
        <w:strike w:val="0"/>
        <w:dstrike w:val="0"/>
        <w:color w:val="333333"/>
        <w:sz w:val="20"/>
        <w:szCs w:val="20"/>
        <w:u w:val="none" w:color="000000"/>
        <w:bdr w:val="none" w:sz="0" w:space="0" w:color="auto"/>
        <w:shd w:val="clear" w:color="auto" w:fill="auto"/>
        <w:vertAlign w:val="baseline"/>
      </w:rPr>
    </w:lvl>
    <w:lvl w:ilvl="1" w:tplc="FFFFFFFF">
      <w:start w:val="1"/>
      <w:numFmt w:val="lowerLetter"/>
      <w:lvlText w:val="%2."/>
      <w:lvlJc w:val="left"/>
      <w:pPr>
        <w:ind w:left="1412"/>
      </w:pPr>
      <w:rPr>
        <w:b w:val="0"/>
        <w:i w:val="0"/>
        <w:strike w:val="0"/>
        <w:dstrike w:val="0"/>
        <w:color w:val="000000"/>
        <w:sz w:val="20"/>
        <w:szCs w:val="20"/>
        <w:u w:val="none" w:color="000000"/>
        <w:bdr w:val="none" w:sz="0" w:space="0" w:color="auto"/>
        <w:shd w:val="clear" w:color="auto" w:fill="auto"/>
        <w:vertAlign w:val="baseline"/>
      </w:rPr>
    </w:lvl>
    <w:lvl w:ilvl="2" w:tplc="3726FFBC">
      <w:start w:val="1"/>
      <w:numFmt w:val="lowerRoman"/>
      <w:lvlText w:val="%3"/>
      <w:lvlJc w:val="left"/>
      <w:pPr>
        <w:ind w:left="1606"/>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5986E68E">
      <w:start w:val="1"/>
      <w:numFmt w:val="decimal"/>
      <w:lvlText w:val="%4"/>
      <w:lvlJc w:val="left"/>
      <w:pPr>
        <w:ind w:left="2326"/>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923234D2">
      <w:start w:val="1"/>
      <w:numFmt w:val="lowerLetter"/>
      <w:lvlText w:val="%5"/>
      <w:lvlJc w:val="left"/>
      <w:pPr>
        <w:ind w:left="3046"/>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D4520288">
      <w:start w:val="1"/>
      <w:numFmt w:val="lowerRoman"/>
      <w:lvlText w:val="%6"/>
      <w:lvlJc w:val="left"/>
      <w:pPr>
        <w:ind w:left="3766"/>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61F6A582">
      <w:start w:val="1"/>
      <w:numFmt w:val="decimal"/>
      <w:lvlText w:val="%7"/>
      <w:lvlJc w:val="left"/>
      <w:pPr>
        <w:ind w:left="4486"/>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1F46144C">
      <w:start w:val="1"/>
      <w:numFmt w:val="lowerLetter"/>
      <w:lvlText w:val="%8"/>
      <w:lvlJc w:val="left"/>
      <w:pPr>
        <w:ind w:left="5206"/>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2D4C4B58">
      <w:start w:val="1"/>
      <w:numFmt w:val="lowerRoman"/>
      <w:lvlText w:val="%9"/>
      <w:lvlJc w:val="left"/>
      <w:pPr>
        <w:ind w:left="5926"/>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762007"/>
    <w:multiLevelType w:val="hybridMultilevel"/>
    <w:tmpl w:val="E2265666"/>
    <w:lvl w:ilvl="0" w:tplc="62D62F32">
      <w:start w:val="1"/>
      <w:numFmt w:val="bullet"/>
      <w:lvlText w:val="•"/>
      <w:lvlJc w:val="left"/>
      <w:pPr>
        <w:ind w:left="1793" w:hanging="405"/>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5EA415FA">
      <w:numFmt w:val="bullet"/>
      <w:lvlText w:val=""/>
      <w:lvlJc w:val="left"/>
      <w:pPr>
        <w:ind w:left="1440" w:hanging="360"/>
      </w:pPr>
      <w:rPr>
        <w:rFonts w:ascii="Segoe UI Symbol" w:eastAsia="Segoe UI Symbol" w:hAnsi="Segoe UI Symbol" w:cs="Segoe UI Symbol" w:hint="default"/>
        <w:color w:val="00000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6311E0"/>
    <w:multiLevelType w:val="hybridMultilevel"/>
    <w:tmpl w:val="300CBB0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B66B4A"/>
    <w:multiLevelType w:val="hybridMultilevel"/>
    <w:tmpl w:val="54C8D092"/>
    <w:lvl w:ilvl="0" w:tplc="31F01E26">
      <w:start w:val="1"/>
      <w:numFmt w:val="lowerLetter"/>
      <w:lvlText w:val="%1."/>
      <w:lvlJc w:val="left"/>
      <w:pPr>
        <w:ind w:left="1353" w:hanging="360"/>
      </w:pPr>
      <w:rPr>
        <w:rFonts w:ascii="Lato" w:hAnsi="Lato" w:hint="default"/>
        <w:b w:val="0"/>
        <w:bCs/>
      </w:rPr>
    </w:lvl>
    <w:lvl w:ilvl="1" w:tplc="0C090019">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7" w15:restartNumberingAfterBreak="0">
    <w:nsid w:val="12BF6511"/>
    <w:multiLevelType w:val="multilevel"/>
    <w:tmpl w:val="A6CC7684"/>
    <w:lvl w:ilvl="0">
      <w:start w:val="1"/>
      <w:numFmt w:val="decimal"/>
      <w:lvlText w:val="%1."/>
      <w:lvlJc w:val="left"/>
      <w:pPr>
        <w:ind w:left="720" w:firstLine="360"/>
      </w:pPr>
      <w:rPr>
        <w:b/>
        <w:bCs/>
      </w:rPr>
    </w:lvl>
    <w:lvl w:ilvl="1">
      <w:start w:val="1"/>
      <w:numFmt w:val="decimal"/>
      <w:lvlText w:val="%1.%2"/>
      <w:lvlJc w:val="left"/>
      <w:pPr>
        <w:ind w:left="4536" w:firstLine="567"/>
      </w:pPr>
    </w:lvl>
    <w:lvl w:ilvl="2">
      <w:start w:val="1"/>
      <w:numFmt w:val="decimal"/>
      <w:lvlText w:val="%1.%2.%3"/>
      <w:lvlJc w:val="left"/>
      <w:pPr>
        <w:ind w:left="1800" w:firstLine="1080"/>
      </w:pPr>
    </w:lvl>
    <w:lvl w:ilvl="3">
      <w:start w:val="1"/>
      <w:numFmt w:val="decimal"/>
      <w:lvlText w:val="%1.%2.%3.%4"/>
      <w:lvlJc w:val="left"/>
      <w:pPr>
        <w:ind w:left="2160" w:firstLine="1440"/>
      </w:pPr>
    </w:lvl>
    <w:lvl w:ilvl="4">
      <w:start w:val="1"/>
      <w:numFmt w:val="decimal"/>
      <w:lvlText w:val="%1.%2.%3.%4.%5"/>
      <w:lvlJc w:val="left"/>
      <w:pPr>
        <w:ind w:left="2880" w:firstLine="1800"/>
      </w:pPr>
    </w:lvl>
    <w:lvl w:ilvl="5">
      <w:start w:val="1"/>
      <w:numFmt w:val="decimal"/>
      <w:lvlText w:val="%1.%2.%3.%4.%5.%6"/>
      <w:lvlJc w:val="left"/>
      <w:pPr>
        <w:ind w:left="3240" w:firstLine="2160"/>
      </w:pPr>
    </w:lvl>
    <w:lvl w:ilvl="6">
      <w:start w:val="1"/>
      <w:numFmt w:val="decimal"/>
      <w:lvlText w:val="%1.%2.%3.%4.%5.%6.%7"/>
      <w:lvlJc w:val="left"/>
      <w:pPr>
        <w:ind w:left="3960" w:firstLine="2520"/>
      </w:pPr>
    </w:lvl>
    <w:lvl w:ilvl="7">
      <w:start w:val="1"/>
      <w:numFmt w:val="decimal"/>
      <w:lvlText w:val="%1.%2.%3.%4.%5.%6.%7.%8"/>
      <w:lvlJc w:val="left"/>
      <w:pPr>
        <w:ind w:left="4320" w:firstLine="2880"/>
      </w:pPr>
    </w:lvl>
    <w:lvl w:ilvl="8">
      <w:start w:val="1"/>
      <w:numFmt w:val="decimal"/>
      <w:lvlText w:val="%1.%2.%3.%4.%5.%6.%7.%8.%9"/>
      <w:lvlJc w:val="left"/>
      <w:pPr>
        <w:ind w:left="4680" w:firstLine="3240"/>
      </w:pPr>
    </w:lvl>
  </w:abstractNum>
  <w:abstractNum w:abstractNumId="8" w15:restartNumberingAfterBreak="0">
    <w:nsid w:val="186B7A65"/>
    <w:multiLevelType w:val="hybridMultilevel"/>
    <w:tmpl w:val="39144806"/>
    <w:lvl w:ilvl="0" w:tplc="488C7CC0">
      <w:start w:val="9"/>
      <w:numFmt w:val="lowerLetter"/>
      <w:lvlText w:val="%1."/>
      <w:lvlJc w:val="left"/>
      <w:pPr>
        <w:ind w:left="2136" w:hanging="458"/>
      </w:pPr>
      <w:rPr>
        <w:rFonts w:hint="default"/>
      </w:rPr>
    </w:lvl>
    <w:lvl w:ilvl="1" w:tplc="0C090019" w:tentative="1">
      <w:start w:val="1"/>
      <w:numFmt w:val="lowerLetter"/>
      <w:lvlText w:val="%2."/>
      <w:lvlJc w:val="left"/>
      <w:pPr>
        <w:ind w:left="2758" w:hanging="360"/>
      </w:pPr>
    </w:lvl>
    <w:lvl w:ilvl="2" w:tplc="0C09001B" w:tentative="1">
      <w:start w:val="1"/>
      <w:numFmt w:val="lowerRoman"/>
      <w:lvlText w:val="%3."/>
      <w:lvlJc w:val="right"/>
      <w:pPr>
        <w:ind w:left="3478" w:hanging="180"/>
      </w:pPr>
    </w:lvl>
    <w:lvl w:ilvl="3" w:tplc="0C09000F" w:tentative="1">
      <w:start w:val="1"/>
      <w:numFmt w:val="decimal"/>
      <w:lvlText w:val="%4."/>
      <w:lvlJc w:val="left"/>
      <w:pPr>
        <w:ind w:left="4198" w:hanging="360"/>
      </w:pPr>
    </w:lvl>
    <w:lvl w:ilvl="4" w:tplc="0C090019" w:tentative="1">
      <w:start w:val="1"/>
      <w:numFmt w:val="lowerLetter"/>
      <w:lvlText w:val="%5."/>
      <w:lvlJc w:val="left"/>
      <w:pPr>
        <w:ind w:left="4918" w:hanging="360"/>
      </w:pPr>
    </w:lvl>
    <w:lvl w:ilvl="5" w:tplc="0C09001B" w:tentative="1">
      <w:start w:val="1"/>
      <w:numFmt w:val="lowerRoman"/>
      <w:lvlText w:val="%6."/>
      <w:lvlJc w:val="right"/>
      <w:pPr>
        <w:ind w:left="5638" w:hanging="180"/>
      </w:pPr>
    </w:lvl>
    <w:lvl w:ilvl="6" w:tplc="0C09000F" w:tentative="1">
      <w:start w:val="1"/>
      <w:numFmt w:val="decimal"/>
      <w:lvlText w:val="%7."/>
      <w:lvlJc w:val="left"/>
      <w:pPr>
        <w:ind w:left="6358" w:hanging="360"/>
      </w:pPr>
    </w:lvl>
    <w:lvl w:ilvl="7" w:tplc="0C090019" w:tentative="1">
      <w:start w:val="1"/>
      <w:numFmt w:val="lowerLetter"/>
      <w:lvlText w:val="%8."/>
      <w:lvlJc w:val="left"/>
      <w:pPr>
        <w:ind w:left="7078" w:hanging="360"/>
      </w:pPr>
    </w:lvl>
    <w:lvl w:ilvl="8" w:tplc="0C09001B" w:tentative="1">
      <w:start w:val="1"/>
      <w:numFmt w:val="lowerRoman"/>
      <w:lvlText w:val="%9."/>
      <w:lvlJc w:val="right"/>
      <w:pPr>
        <w:ind w:left="7798" w:hanging="180"/>
      </w:pPr>
    </w:lvl>
  </w:abstractNum>
  <w:abstractNum w:abstractNumId="9" w15:restartNumberingAfterBreak="0">
    <w:nsid w:val="1A4A429A"/>
    <w:multiLevelType w:val="hybridMultilevel"/>
    <w:tmpl w:val="83F00396"/>
    <w:lvl w:ilvl="0" w:tplc="D32A8572">
      <w:start w:val="2"/>
      <w:numFmt w:val="lowerLetter"/>
      <w:lvlText w:val="%1."/>
      <w:lvlJc w:val="left"/>
      <w:pPr>
        <w:ind w:left="141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01C2E42C">
      <w:start w:val="1"/>
      <w:numFmt w:val="lowerLetter"/>
      <w:lvlText w:val="%2"/>
      <w:lvlJc w:val="left"/>
      <w:pPr>
        <w:ind w:left="213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0DFAB380">
      <w:start w:val="1"/>
      <w:numFmt w:val="lowerRoman"/>
      <w:lvlText w:val="%3"/>
      <w:lvlJc w:val="left"/>
      <w:pPr>
        <w:ind w:left="285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BB903A56">
      <w:start w:val="1"/>
      <w:numFmt w:val="decimal"/>
      <w:lvlText w:val="%4"/>
      <w:lvlJc w:val="left"/>
      <w:pPr>
        <w:ind w:left="357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66D8D466">
      <w:start w:val="1"/>
      <w:numFmt w:val="lowerLetter"/>
      <w:lvlText w:val="%5"/>
      <w:lvlJc w:val="left"/>
      <w:pPr>
        <w:ind w:left="429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048A95EC">
      <w:start w:val="1"/>
      <w:numFmt w:val="lowerRoman"/>
      <w:lvlText w:val="%6"/>
      <w:lvlJc w:val="left"/>
      <w:pPr>
        <w:ind w:left="501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0C6CE296">
      <w:start w:val="1"/>
      <w:numFmt w:val="decimal"/>
      <w:lvlText w:val="%7"/>
      <w:lvlJc w:val="left"/>
      <w:pPr>
        <w:ind w:left="573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4CB88958">
      <w:start w:val="1"/>
      <w:numFmt w:val="lowerLetter"/>
      <w:lvlText w:val="%8"/>
      <w:lvlJc w:val="left"/>
      <w:pPr>
        <w:ind w:left="645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93E2CF08">
      <w:start w:val="1"/>
      <w:numFmt w:val="lowerRoman"/>
      <w:lvlText w:val="%9"/>
      <w:lvlJc w:val="left"/>
      <w:pPr>
        <w:ind w:left="717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C61713B"/>
    <w:multiLevelType w:val="hybridMultilevel"/>
    <w:tmpl w:val="86BC5C5C"/>
    <w:lvl w:ilvl="0" w:tplc="B30C8824">
      <w:start w:val="1"/>
      <w:numFmt w:val="bullet"/>
      <w:lvlText w:val="•"/>
      <w:lvlJc w:val="left"/>
      <w:pPr>
        <w:ind w:left="2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A67A32">
      <w:start w:val="1"/>
      <w:numFmt w:val="bullet"/>
      <w:lvlText w:val="-"/>
      <w:lvlJc w:val="left"/>
      <w:pPr>
        <w:ind w:left="3209"/>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2" w:tplc="645A59F6">
      <w:start w:val="1"/>
      <w:numFmt w:val="bullet"/>
      <w:lvlText w:val="▪"/>
      <w:lvlJc w:val="left"/>
      <w:pPr>
        <w:ind w:left="287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3" w:tplc="C4F0B2CC">
      <w:start w:val="1"/>
      <w:numFmt w:val="bullet"/>
      <w:lvlText w:val="•"/>
      <w:lvlJc w:val="left"/>
      <w:pPr>
        <w:ind w:left="359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4" w:tplc="D3EA694C">
      <w:start w:val="1"/>
      <w:numFmt w:val="bullet"/>
      <w:lvlText w:val="o"/>
      <w:lvlJc w:val="left"/>
      <w:pPr>
        <w:ind w:left="431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5" w:tplc="F20C4994">
      <w:start w:val="1"/>
      <w:numFmt w:val="bullet"/>
      <w:lvlText w:val="▪"/>
      <w:lvlJc w:val="left"/>
      <w:pPr>
        <w:ind w:left="503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6" w:tplc="2C36935C">
      <w:start w:val="1"/>
      <w:numFmt w:val="bullet"/>
      <w:lvlText w:val="•"/>
      <w:lvlJc w:val="left"/>
      <w:pPr>
        <w:ind w:left="575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7" w:tplc="D020E870">
      <w:start w:val="1"/>
      <w:numFmt w:val="bullet"/>
      <w:lvlText w:val="o"/>
      <w:lvlJc w:val="left"/>
      <w:pPr>
        <w:ind w:left="647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8" w:tplc="C41A9082">
      <w:start w:val="1"/>
      <w:numFmt w:val="bullet"/>
      <w:lvlText w:val="▪"/>
      <w:lvlJc w:val="left"/>
      <w:pPr>
        <w:ind w:left="719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abstractNum>
  <w:abstractNum w:abstractNumId="11" w15:restartNumberingAfterBreak="0">
    <w:nsid w:val="23400DCE"/>
    <w:multiLevelType w:val="hybridMultilevel"/>
    <w:tmpl w:val="71903ADE"/>
    <w:lvl w:ilvl="0" w:tplc="A77E202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443186">
      <w:start w:val="1"/>
      <w:numFmt w:val="bullet"/>
      <w:lvlText w:val="•"/>
      <w:lvlJc w:val="left"/>
      <w:pPr>
        <w:ind w:left="2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5C825E">
      <w:start w:val="1"/>
      <w:numFmt w:val="bullet"/>
      <w:lvlText w:val="▪"/>
      <w:lvlJc w:val="left"/>
      <w:pPr>
        <w:ind w:left="2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AEBF82">
      <w:start w:val="1"/>
      <w:numFmt w:val="bullet"/>
      <w:lvlText w:val="•"/>
      <w:lvlJc w:val="left"/>
      <w:pPr>
        <w:ind w:left="3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764C28">
      <w:start w:val="1"/>
      <w:numFmt w:val="bullet"/>
      <w:lvlText w:val="o"/>
      <w:lvlJc w:val="left"/>
      <w:pPr>
        <w:ind w:left="4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B404D2">
      <w:start w:val="1"/>
      <w:numFmt w:val="bullet"/>
      <w:lvlText w:val="▪"/>
      <w:lvlJc w:val="left"/>
      <w:pPr>
        <w:ind w:left="48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524AE28">
      <w:start w:val="1"/>
      <w:numFmt w:val="bullet"/>
      <w:lvlText w:val="•"/>
      <w:lvlJc w:val="left"/>
      <w:pPr>
        <w:ind w:left="5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E41F60">
      <w:start w:val="1"/>
      <w:numFmt w:val="bullet"/>
      <w:lvlText w:val="o"/>
      <w:lvlJc w:val="left"/>
      <w:pPr>
        <w:ind w:left="62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5E0C4A">
      <w:start w:val="1"/>
      <w:numFmt w:val="bullet"/>
      <w:lvlText w:val="▪"/>
      <w:lvlJc w:val="left"/>
      <w:pPr>
        <w:ind w:left="70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69C7514"/>
    <w:multiLevelType w:val="hybridMultilevel"/>
    <w:tmpl w:val="827EAEA4"/>
    <w:lvl w:ilvl="0" w:tplc="6826D9AA">
      <w:start w:val="11"/>
      <w:numFmt w:val="lowerLetter"/>
      <w:lvlText w:val="%1."/>
      <w:lvlJc w:val="left"/>
      <w:pPr>
        <w:ind w:left="141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D4925E3E">
      <w:start w:val="1"/>
      <w:numFmt w:val="lowerLetter"/>
      <w:lvlText w:val="%2"/>
      <w:lvlJc w:val="left"/>
      <w:pPr>
        <w:ind w:left="1606"/>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EB909B94">
      <w:start w:val="1"/>
      <w:numFmt w:val="lowerRoman"/>
      <w:lvlText w:val="%3"/>
      <w:lvlJc w:val="left"/>
      <w:pPr>
        <w:ind w:left="2326"/>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24F080C4">
      <w:start w:val="1"/>
      <w:numFmt w:val="decimal"/>
      <w:lvlText w:val="%4"/>
      <w:lvlJc w:val="left"/>
      <w:pPr>
        <w:ind w:left="3046"/>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6F9E6F98">
      <w:start w:val="1"/>
      <w:numFmt w:val="lowerLetter"/>
      <w:lvlText w:val="%5"/>
      <w:lvlJc w:val="left"/>
      <w:pPr>
        <w:ind w:left="3766"/>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8F6CB7CE">
      <w:start w:val="1"/>
      <w:numFmt w:val="lowerRoman"/>
      <w:lvlText w:val="%6"/>
      <w:lvlJc w:val="left"/>
      <w:pPr>
        <w:ind w:left="4486"/>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F7946B16">
      <w:start w:val="1"/>
      <w:numFmt w:val="decimal"/>
      <w:lvlText w:val="%7"/>
      <w:lvlJc w:val="left"/>
      <w:pPr>
        <w:ind w:left="5206"/>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C838BDD0">
      <w:start w:val="1"/>
      <w:numFmt w:val="lowerLetter"/>
      <w:lvlText w:val="%8"/>
      <w:lvlJc w:val="left"/>
      <w:pPr>
        <w:ind w:left="5926"/>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8D08F764">
      <w:start w:val="1"/>
      <w:numFmt w:val="lowerRoman"/>
      <w:lvlText w:val="%9"/>
      <w:lvlJc w:val="left"/>
      <w:pPr>
        <w:ind w:left="6646"/>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E3138B6"/>
    <w:multiLevelType w:val="hybridMultilevel"/>
    <w:tmpl w:val="9C701440"/>
    <w:lvl w:ilvl="0" w:tplc="4918ABE4">
      <w:start w:val="1"/>
      <w:numFmt w:val="bullet"/>
      <w:lvlText w:val="•"/>
      <w:lvlJc w:val="left"/>
      <w:pPr>
        <w:ind w:left="36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1" w:tplc="E220691A">
      <w:start w:val="1"/>
      <w:numFmt w:val="bullet"/>
      <w:lvlRestart w:val="0"/>
      <w:lvlText w:val="-"/>
      <w:lvlJc w:val="left"/>
      <w:pPr>
        <w:ind w:left="3209"/>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2" w:tplc="9D88DB18">
      <w:start w:val="1"/>
      <w:numFmt w:val="bullet"/>
      <w:lvlText w:val="▪"/>
      <w:lvlJc w:val="left"/>
      <w:pPr>
        <w:ind w:left="287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3" w:tplc="D0C82B24">
      <w:start w:val="1"/>
      <w:numFmt w:val="bullet"/>
      <w:lvlText w:val="•"/>
      <w:lvlJc w:val="left"/>
      <w:pPr>
        <w:ind w:left="359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4" w:tplc="7F86997E">
      <w:start w:val="1"/>
      <w:numFmt w:val="bullet"/>
      <w:lvlText w:val="o"/>
      <w:lvlJc w:val="left"/>
      <w:pPr>
        <w:ind w:left="431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5" w:tplc="25523A80">
      <w:start w:val="1"/>
      <w:numFmt w:val="bullet"/>
      <w:lvlText w:val="▪"/>
      <w:lvlJc w:val="left"/>
      <w:pPr>
        <w:ind w:left="503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6" w:tplc="BC92D336">
      <w:start w:val="1"/>
      <w:numFmt w:val="bullet"/>
      <w:lvlText w:val="•"/>
      <w:lvlJc w:val="left"/>
      <w:pPr>
        <w:ind w:left="575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7" w:tplc="6428E4EE">
      <w:start w:val="1"/>
      <w:numFmt w:val="bullet"/>
      <w:lvlText w:val="o"/>
      <w:lvlJc w:val="left"/>
      <w:pPr>
        <w:ind w:left="647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8" w:tplc="0638D170">
      <w:start w:val="1"/>
      <w:numFmt w:val="bullet"/>
      <w:lvlText w:val="▪"/>
      <w:lvlJc w:val="left"/>
      <w:pPr>
        <w:ind w:left="719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abstractNum>
  <w:abstractNum w:abstractNumId="14" w15:restartNumberingAfterBreak="0">
    <w:nsid w:val="360227B9"/>
    <w:multiLevelType w:val="hybridMultilevel"/>
    <w:tmpl w:val="188876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0A52AF"/>
    <w:multiLevelType w:val="hybridMultilevel"/>
    <w:tmpl w:val="69647BD2"/>
    <w:lvl w:ilvl="0" w:tplc="62D62F32">
      <w:start w:val="1"/>
      <w:numFmt w:val="bullet"/>
      <w:lvlText w:val="•"/>
      <w:lvlJc w:val="left"/>
      <w:pPr>
        <w:ind w:left="1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84676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DCFA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427F8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D8B6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CA17B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9C132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C2E5A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F702D5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A227522"/>
    <w:multiLevelType w:val="multilevel"/>
    <w:tmpl w:val="EC26EE6C"/>
    <w:lvl w:ilvl="0">
      <w:start w:val="3"/>
      <w:numFmt w:val="decimal"/>
      <w:lvlText w:val="%1"/>
      <w:lvlJc w:val="left"/>
      <w:pPr>
        <w:ind w:left="480" w:hanging="480"/>
      </w:pPr>
      <w:rPr>
        <w:rFonts w:hint="default"/>
      </w:rPr>
    </w:lvl>
    <w:lvl w:ilvl="1">
      <w:start w:val="2"/>
      <w:numFmt w:val="decimal"/>
      <w:lvlText w:val="%1.%2"/>
      <w:lvlJc w:val="left"/>
      <w:pPr>
        <w:ind w:left="900" w:hanging="72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3A2840B5"/>
    <w:multiLevelType w:val="hybridMultilevel"/>
    <w:tmpl w:val="3716C686"/>
    <w:lvl w:ilvl="0" w:tplc="86F858EA">
      <w:start w:val="1"/>
      <w:numFmt w:val="lowerLetter"/>
      <w:lvlText w:val="%1."/>
      <w:lvlJc w:val="left"/>
      <w:pPr>
        <w:ind w:left="141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68FCFB4E">
      <w:start w:val="1"/>
      <w:numFmt w:val="bullet"/>
      <w:lvlText w:val="•"/>
      <w:lvlJc w:val="left"/>
      <w:pPr>
        <w:ind w:left="1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468A9A">
      <w:start w:val="1"/>
      <w:numFmt w:val="bullet"/>
      <w:lvlText w:val="-"/>
      <w:lvlJc w:val="left"/>
      <w:pPr>
        <w:ind w:left="2492"/>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3" w:tplc="B810EA08">
      <w:start w:val="1"/>
      <w:numFmt w:val="bullet"/>
      <w:lvlText w:val="•"/>
      <w:lvlJc w:val="left"/>
      <w:pPr>
        <w:ind w:left="3212"/>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4" w:tplc="E94C9AAA">
      <w:start w:val="1"/>
      <w:numFmt w:val="bullet"/>
      <w:lvlText w:val="o"/>
      <w:lvlJc w:val="left"/>
      <w:pPr>
        <w:ind w:left="3932"/>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5" w:tplc="FE4C31B4">
      <w:start w:val="1"/>
      <w:numFmt w:val="bullet"/>
      <w:lvlText w:val="▪"/>
      <w:lvlJc w:val="left"/>
      <w:pPr>
        <w:ind w:left="4652"/>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6" w:tplc="393C132E">
      <w:start w:val="1"/>
      <w:numFmt w:val="bullet"/>
      <w:lvlText w:val="•"/>
      <w:lvlJc w:val="left"/>
      <w:pPr>
        <w:ind w:left="5372"/>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7" w:tplc="2BDC0322">
      <w:start w:val="1"/>
      <w:numFmt w:val="bullet"/>
      <w:lvlText w:val="o"/>
      <w:lvlJc w:val="left"/>
      <w:pPr>
        <w:ind w:left="6092"/>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8" w:tplc="7F72A11C">
      <w:start w:val="1"/>
      <w:numFmt w:val="bullet"/>
      <w:lvlText w:val="▪"/>
      <w:lvlJc w:val="left"/>
      <w:pPr>
        <w:ind w:left="6812"/>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abstractNum>
  <w:abstractNum w:abstractNumId="18" w15:restartNumberingAfterBreak="0">
    <w:nsid w:val="3B7F2691"/>
    <w:multiLevelType w:val="hybridMultilevel"/>
    <w:tmpl w:val="9E1AB31A"/>
    <w:lvl w:ilvl="0" w:tplc="9DFA0A26">
      <w:start w:val="7"/>
      <w:numFmt w:val="lowerLetter"/>
      <w:lvlText w:val="%1."/>
      <w:lvlJc w:val="left"/>
      <w:pPr>
        <w:ind w:left="141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B7667780">
      <w:start w:val="1"/>
      <w:numFmt w:val="bullet"/>
      <w:lvlText w:val="•"/>
      <w:lvlJc w:val="left"/>
      <w:pPr>
        <w:ind w:left="1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468A2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6E543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643E4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6E92D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1857A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42713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F015D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E1B42DB"/>
    <w:multiLevelType w:val="multilevel"/>
    <w:tmpl w:val="454E2700"/>
    <w:lvl w:ilvl="0">
      <w:start w:val="3"/>
      <w:numFmt w:val="decimal"/>
      <w:pStyle w:val="ytNumberedPoints"/>
      <w:lvlText w:val="%1.0"/>
      <w:lvlJc w:val="left"/>
      <w:pPr>
        <w:ind w:left="360" w:hanging="360"/>
      </w:pPr>
      <w:rPr>
        <w:rFonts w:hint="default"/>
      </w:rPr>
    </w:lvl>
    <w:lvl w:ilvl="1">
      <w:start w:val="2"/>
      <w:numFmt w:val="decimal"/>
      <w:pStyle w:val="ytNumberedPoints-2ndLevel"/>
      <w:lvlText w:val="%1.%2."/>
      <w:lvlJc w:val="left"/>
      <w:pPr>
        <w:ind w:left="1242" w:hanging="432"/>
      </w:pPr>
      <w:rPr>
        <w:rFonts w:hint="default"/>
      </w:rPr>
    </w:lvl>
    <w:lvl w:ilvl="2">
      <w:start w:val="1"/>
      <w:numFmt w:val="decimal"/>
      <w:pStyle w:val="ytNumberedPoints-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6C0B32"/>
    <w:multiLevelType w:val="multilevel"/>
    <w:tmpl w:val="6CCC2D7E"/>
    <w:lvl w:ilvl="0">
      <w:start w:val="1"/>
      <w:numFmt w:val="decimal"/>
      <w:lvlText w:val="%1"/>
      <w:lvlJc w:val="left"/>
      <w:pPr>
        <w:ind w:left="396" w:hanging="396"/>
      </w:pPr>
      <w:rPr>
        <w:rFonts w:hint="default"/>
      </w:rPr>
    </w:lvl>
    <w:lvl w:ilvl="1">
      <w:numFmt w:val="decimal"/>
      <w:lvlText w:val="%1.%2"/>
      <w:lvlJc w:val="left"/>
      <w:pPr>
        <w:ind w:left="396" w:hanging="396"/>
      </w:pPr>
      <w:rPr>
        <w:rFonts w:hint="default"/>
      </w:rPr>
    </w:lvl>
    <w:lvl w:ilvl="2">
      <w:start w:val="1"/>
      <w:numFmt w:val="decimal"/>
      <w:lvlText w:val="%3.1"/>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8906BA"/>
    <w:multiLevelType w:val="hybridMultilevel"/>
    <w:tmpl w:val="949250AC"/>
    <w:lvl w:ilvl="0" w:tplc="43883B78">
      <w:start w:val="1"/>
      <w:numFmt w:val="lowerLetter"/>
      <w:lvlText w:val="%1."/>
      <w:lvlJc w:val="left"/>
      <w:pPr>
        <w:ind w:left="141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F3A8077A">
      <w:start w:val="1"/>
      <w:numFmt w:val="bullet"/>
      <w:lvlText w:val="•"/>
      <w:lvlJc w:val="left"/>
      <w:pPr>
        <w:ind w:left="1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C8A542">
      <w:start w:val="1"/>
      <w:numFmt w:val="bullet"/>
      <w:lvlText w:val="-"/>
      <w:lvlJc w:val="left"/>
      <w:pPr>
        <w:ind w:left="2492"/>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3" w:tplc="71C6305A">
      <w:start w:val="1"/>
      <w:numFmt w:val="bullet"/>
      <w:lvlText w:val="•"/>
      <w:lvlJc w:val="left"/>
      <w:pPr>
        <w:ind w:left="3212"/>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4" w:tplc="7DB2B6DE">
      <w:start w:val="1"/>
      <w:numFmt w:val="bullet"/>
      <w:lvlText w:val="o"/>
      <w:lvlJc w:val="left"/>
      <w:pPr>
        <w:ind w:left="3932"/>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5" w:tplc="F87C4FA8">
      <w:start w:val="1"/>
      <w:numFmt w:val="bullet"/>
      <w:lvlText w:val="▪"/>
      <w:lvlJc w:val="left"/>
      <w:pPr>
        <w:ind w:left="4652"/>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6" w:tplc="4244925E">
      <w:start w:val="1"/>
      <w:numFmt w:val="bullet"/>
      <w:lvlText w:val="•"/>
      <w:lvlJc w:val="left"/>
      <w:pPr>
        <w:ind w:left="5372"/>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7" w:tplc="977AD0CE">
      <w:start w:val="1"/>
      <w:numFmt w:val="bullet"/>
      <w:lvlText w:val="o"/>
      <w:lvlJc w:val="left"/>
      <w:pPr>
        <w:ind w:left="6092"/>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8" w:tplc="E58E030E">
      <w:start w:val="1"/>
      <w:numFmt w:val="bullet"/>
      <w:lvlText w:val="▪"/>
      <w:lvlJc w:val="left"/>
      <w:pPr>
        <w:ind w:left="6812"/>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abstractNum>
  <w:abstractNum w:abstractNumId="22" w15:restartNumberingAfterBreak="0">
    <w:nsid w:val="60585EEC"/>
    <w:multiLevelType w:val="multilevel"/>
    <w:tmpl w:val="9E98C3A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620E0C61"/>
    <w:multiLevelType w:val="hybridMultilevel"/>
    <w:tmpl w:val="34FCF4A0"/>
    <w:lvl w:ilvl="0" w:tplc="2A186958">
      <w:start w:val="1"/>
      <w:numFmt w:val="decimal"/>
      <w:lvlText w:val="%1"/>
      <w:lvlJc w:val="left"/>
      <w:pPr>
        <w:ind w:left="3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D480B218">
      <w:start w:val="1"/>
      <w:numFmt w:val="lowerLetter"/>
      <w:lvlText w:val="%2"/>
      <w:lvlJc w:val="left"/>
      <w:pPr>
        <w:ind w:left="886"/>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D53A9C42">
      <w:start w:val="1"/>
      <w:numFmt w:val="lowerLetter"/>
      <w:lvlRestart w:val="0"/>
      <w:lvlText w:val="%3."/>
      <w:lvlJc w:val="left"/>
      <w:pPr>
        <w:ind w:left="141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27CABBBE">
      <w:start w:val="1"/>
      <w:numFmt w:val="decimal"/>
      <w:lvlText w:val="%4"/>
      <w:lvlJc w:val="left"/>
      <w:pPr>
        <w:ind w:left="213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102473FA">
      <w:start w:val="1"/>
      <w:numFmt w:val="lowerLetter"/>
      <w:lvlText w:val="%5"/>
      <w:lvlJc w:val="left"/>
      <w:pPr>
        <w:ind w:left="285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DC949F7A">
      <w:start w:val="1"/>
      <w:numFmt w:val="lowerRoman"/>
      <w:lvlText w:val="%6"/>
      <w:lvlJc w:val="left"/>
      <w:pPr>
        <w:ind w:left="357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A25C4FAC">
      <w:start w:val="1"/>
      <w:numFmt w:val="decimal"/>
      <w:lvlText w:val="%7"/>
      <w:lvlJc w:val="left"/>
      <w:pPr>
        <w:ind w:left="429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13B67708">
      <w:start w:val="1"/>
      <w:numFmt w:val="lowerLetter"/>
      <w:lvlText w:val="%8"/>
      <w:lvlJc w:val="left"/>
      <w:pPr>
        <w:ind w:left="501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F5684274">
      <w:start w:val="1"/>
      <w:numFmt w:val="lowerRoman"/>
      <w:lvlText w:val="%9"/>
      <w:lvlJc w:val="left"/>
      <w:pPr>
        <w:ind w:left="573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8AE28B4"/>
    <w:multiLevelType w:val="hybridMultilevel"/>
    <w:tmpl w:val="61545A34"/>
    <w:lvl w:ilvl="0" w:tplc="DEE248C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C674EC">
      <w:start w:val="1"/>
      <w:numFmt w:val="bullet"/>
      <w:lvlText w:val="o"/>
      <w:lvlJc w:val="left"/>
      <w:pPr>
        <w:ind w:left="8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5E7C8E">
      <w:start w:val="1"/>
      <w:numFmt w:val="bullet"/>
      <w:lvlText w:val="▪"/>
      <w:lvlJc w:val="left"/>
      <w:pPr>
        <w:ind w:left="1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CE6F82">
      <w:start w:val="1"/>
      <w:numFmt w:val="bullet"/>
      <w:lvlRestart w:val="0"/>
      <w:lvlText w:val="•"/>
      <w:lvlJc w:val="left"/>
      <w:pPr>
        <w:ind w:left="1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3AE68A">
      <w:start w:val="1"/>
      <w:numFmt w:val="bullet"/>
      <w:lvlText w:val="o"/>
      <w:lvlJc w:val="left"/>
      <w:pPr>
        <w:ind w:left="24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4C2E18">
      <w:start w:val="1"/>
      <w:numFmt w:val="bullet"/>
      <w:lvlText w:val="▪"/>
      <w:lvlJc w:val="left"/>
      <w:pPr>
        <w:ind w:left="32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30450A">
      <w:start w:val="1"/>
      <w:numFmt w:val="bullet"/>
      <w:lvlText w:val="•"/>
      <w:lvlJc w:val="left"/>
      <w:pPr>
        <w:ind w:left="3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209662">
      <w:start w:val="1"/>
      <w:numFmt w:val="bullet"/>
      <w:lvlText w:val="o"/>
      <w:lvlJc w:val="left"/>
      <w:pPr>
        <w:ind w:left="4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7E4598">
      <w:start w:val="1"/>
      <w:numFmt w:val="bullet"/>
      <w:lvlText w:val="▪"/>
      <w:lvlJc w:val="left"/>
      <w:pPr>
        <w:ind w:left="53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C135092"/>
    <w:multiLevelType w:val="multilevel"/>
    <w:tmpl w:val="54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1859F4"/>
    <w:multiLevelType w:val="multilevel"/>
    <w:tmpl w:val="6CCC2D7E"/>
    <w:lvl w:ilvl="0">
      <w:start w:val="1"/>
      <w:numFmt w:val="decimal"/>
      <w:lvlText w:val="%1"/>
      <w:lvlJc w:val="left"/>
      <w:pPr>
        <w:ind w:left="396" w:hanging="396"/>
      </w:pPr>
      <w:rPr>
        <w:rFonts w:hint="default"/>
      </w:rPr>
    </w:lvl>
    <w:lvl w:ilvl="1">
      <w:numFmt w:val="decimal"/>
      <w:lvlText w:val="%1.%2"/>
      <w:lvlJc w:val="left"/>
      <w:pPr>
        <w:ind w:left="396" w:hanging="396"/>
      </w:pPr>
      <w:rPr>
        <w:rFonts w:hint="default"/>
      </w:rPr>
    </w:lvl>
    <w:lvl w:ilvl="2">
      <w:start w:val="1"/>
      <w:numFmt w:val="decimal"/>
      <w:lvlText w:val="%3.1"/>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C71C18"/>
    <w:multiLevelType w:val="hybridMultilevel"/>
    <w:tmpl w:val="3920E7B4"/>
    <w:lvl w:ilvl="0" w:tplc="7444F6B4">
      <w:start w:val="1"/>
      <w:numFmt w:val="decimal"/>
      <w:lvlText w:val="%1."/>
      <w:lvlJc w:val="left"/>
      <w:pPr>
        <w:ind w:left="692"/>
      </w:pPr>
      <w:rPr>
        <w:rFonts w:ascii="Century Gothic" w:hAnsi="Century Gothic" w:cs="Lato" w:hint="default"/>
        <w:b w:val="0"/>
        <w:i w:val="0"/>
        <w:strike w:val="0"/>
        <w:dstrike w:val="0"/>
        <w:color w:val="2F5496" w:themeColor="accent1" w:themeShade="BF"/>
        <w:sz w:val="24"/>
        <w:szCs w:val="20"/>
        <w:u w:val="none" w:color="000000"/>
        <w:bdr w:val="none" w:sz="0" w:space="0" w:color="auto"/>
        <w:shd w:val="clear" w:color="auto" w:fill="auto"/>
        <w:vertAlign w:val="baseline"/>
      </w:rPr>
    </w:lvl>
    <w:lvl w:ilvl="1" w:tplc="02385F9A">
      <w:start w:val="1"/>
      <w:numFmt w:val="lowerLetter"/>
      <w:lvlText w:val="%2"/>
      <w:lvlJc w:val="left"/>
      <w:pPr>
        <w:ind w:left="1080"/>
      </w:pPr>
      <w:rPr>
        <w:rFonts w:ascii="Lato" w:eastAsia="Lato" w:hAnsi="Lato" w:cs="Lato"/>
        <w:b w:val="0"/>
        <w:i w:val="0"/>
        <w:strike w:val="0"/>
        <w:dstrike w:val="0"/>
        <w:color w:val="333333"/>
        <w:sz w:val="20"/>
        <w:szCs w:val="20"/>
        <w:u w:val="none" w:color="000000"/>
        <w:bdr w:val="none" w:sz="0" w:space="0" w:color="auto"/>
        <w:shd w:val="clear" w:color="auto" w:fill="auto"/>
        <w:vertAlign w:val="baseline"/>
      </w:rPr>
    </w:lvl>
    <w:lvl w:ilvl="2" w:tplc="FD485712">
      <w:start w:val="1"/>
      <w:numFmt w:val="lowerRoman"/>
      <w:lvlText w:val="%3"/>
      <w:lvlJc w:val="left"/>
      <w:pPr>
        <w:ind w:left="1800"/>
      </w:pPr>
      <w:rPr>
        <w:rFonts w:ascii="Lato" w:eastAsia="Lato" w:hAnsi="Lato" w:cs="Lato"/>
        <w:b w:val="0"/>
        <w:i w:val="0"/>
        <w:strike w:val="0"/>
        <w:dstrike w:val="0"/>
        <w:color w:val="333333"/>
        <w:sz w:val="20"/>
        <w:szCs w:val="20"/>
        <w:u w:val="none" w:color="000000"/>
        <w:bdr w:val="none" w:sz="0" w:space="0" w:color="auto"/>
        <w:shd w:val="clear" w:color="auto" w:fill="auto"/>
        <w:vertAlign w:val="baseline"/>
      </w:rPr>
    </w:lvl>
    <w:lvl w:ilvl="3" w:tplc="B4EA25FE">
      <w:start w:val="1"/>
      <w:numFmt w:val="decimal"/>
      <w:lvlText w:val="%4"/>
      <w:lvlJc w:val="left"/>
      <w:pPr>
        <w:ind w:left="2520"/>
      </w:pPr>
      <w:rPr>
        <w:rFonts w:ascii="Lato" w:eastAsia="Lato" w:hAnsi="Lato" w:cs="Lato"/>
        <w:b w:val="0"/>
        <w:i w:val="0"/>
        <w:strike w:val="0"/>
        <w:dstrike w:val="0"/>
        <w:color w:val="333333"/>
        <w:sz w:val="20"/>
        <w:szCs w:val="20"/>
        <w:u w:val="none" w:color="000000"/>
        <w:bdr w:val="none" w:sz="0" w:space="0" w:color="auto"/>
        <w:shd w:val="clear" w:color="auto" w:fill="auto"/>
        <w:vertAlign w:val="baseline"/>
      </w:rPr>
    </w:lvl>
    <w:lvl w:ilvl="4" w:tplc="03CAAC74">
      <w:start w:val="1"/>
      <w:numFmt w:val="lowerLetter"/>
      <w:lvlText w:val="%5"/>
      <w:lvlJc w:val="left"/>
      <w:pPr>
        <w:ind w:left="3240"/>
      </w:pPr>
      <w:rPr>
        <w:rFonts w:ascii="Lato" w:eastAsia="Lato" w:hAnsi="Lato" w:cs="Lato"/>
        <w:b w:val="0"/>
        <w:i w:val="0"/>
        <w:strike w:val="0"/>
        <w:dstrike w:val="0"/>
        <w:color w:val="333333"/>
        <w:sz w:val="20"/>
        <w:szCs w:val="20"/>
        <w:u w:val="none" w:color="000000"/>
        <w:bdr w:val="none" w:sz="0" w:space="0" w:color="auto"/>
        <w:shd w:val="clear" w:color="auto" w:fill="auto"/>
        <w:vertAlign w:val="baseline"/>
      </w:rPr>
    </w:lvl>
    <w:lvl w:ilvl="5" w:tplc="5308AC28">
      <w:start w:val="1"/>
      <w:numFmt w:val="lowerRoman"/>
      <w:lvlText w:val="%6"/>
      <w:lvlJc w:val="left"/>
      <w:pPr>
        <w:ind w:left="3960"/>
      </w:pPr>
      <w:rPr>
        <w:rFonts w:ascii="Lato" w:eastAsia="Lato" w:hAnsi="Lato" w:cs="Lato"/>
        <w:b w:val="0"/>
        <w:i w:val="0"/>
        <w:strike w:val="0"/>
        <w:dstrike w:val="0"/>
        <w:color w:val="333333"/>
        <w:sz w:val="20"/>
        <w:szCs w:val="20"/>
        <w:u w:val="none" w:color="000000"/>
        <w:bdr w:val="none" w:sz="0" w:space="0" w:color="auto"/>
        <w:shd w:val="clear" w:color="auto" w:fill="auto"/>
        <w:vertAlign w:val="baseline"/>
      </w:rPr>
    </w:lvl>
    <w:lvl w:ilvl="6" w:tplc="E9CA856E">
      <w:start w:val="1"/>
      <w:numFmt w:val="decimal"/>
      <w:lvlText w:val="%7"/>
      <w:lvlJc w:val="left"/>
      <w:pPr>
        <w:ind w:left="4680"/>
      </w:pPr>
      <w:rPr>
        <w:rFonts w:ascii="Lato" w:eastAsia="Lato" w:hAnsi="Lato" w:cs="Lato"/>
        <w:b w:val="0"/>
        <w:i w:val="0"/>
        <w:strike w:val="0"/>
        <w:dstrike w:val="0"/>
        <w:color w:val="333333"/>
        <w:sz w:val="20"/>
        <w:szCs w:val="20"/>
        <w:u w:val="none" w:color="000000"/>
        <w:bdr w:val="none" w:sz="0" w:space="0" w:color="auto"/>
        <w:shd w:val="clear" w:color="auto" w:fill="auto"/>
        <w:vertAlign w:val="baseline"/>
      </w:rPr>
    </w:lvl>
    <w:lvl w:ilvl="7" w:tplc="697E9ABA">
      <w:start w:val="1"/>
      <w:numFmt w:val="lowerLetter"/>
      <w:lvlText w:val="%8"/>
      <w:lvlJc w:val="left"/>
      <w:pPr>
        <w:ind w:left="5400"/>
      </w:pPr>
      <w:rPr>
        <w:rFonts w:ascii="Lato" w:eastAsia="Lato" w:hAnsi="Lato" w:cs="Lato"/>
        <w:b w:val="0"/>
        <w:i w:val="0"/>
        <w:strike w:val="0"/>
        <w:dstrike w:val="0"/>
        <w:color w:val="333333"/>
        <w:sz w:val="20"/>
        <w:szCs w:val="20"/>
        <w:u w:val="none" w:color="000000"/>
        <w:bdr w:val="none" w:sz="0" w:space="0" w:color="auto"/>
        <w:shd w:val="clear" w:color="auto" w:fill="auto"/>
        <w:vertAlign w:val="baseline"/>
      </w:rPr>
    </w:lvl>
    <w:lvl w:ilvl="8" w:tplc="529E0744">
      <w:start w:val="1"/>
      <w:numFmt w:val="lowerRoman"/>
      <w:lvlText w:val="%9"/>
      <w:lvlJc w:val="left"/>
      <w:pPr>
        <w:ind w:left="6120"/>
      </w:pPr>
      <w:rPr>
        <w:rFonts w:ascii="Lato" w:eastAsia="Lato" w:hAnsi="Lato" w:cs="Lato"/>
        <w:b w:val="0"/>
        <w:i w:val="0"/>
        <w:strike w:val="0"/>
        <w:dstrike w:val="0"/>
        <w:color w:val="333333"/>
        <w:sz w:val="20"/>
        <w:szCs w:val="20"/>
        <w:u w:val="none" w:color="000000"/>
        <w:bdr w:val="none" w:sz="0" w:space="0" w:color="auto"/>
        <w:shd w:val="clear" w:color="auto" w:fill="auto"/>
        <w:vertAlign w:val="baseline"/>
      </w:rPr>
    </w:lvl>
  </w:abstractNum>
  <w:abstractNum w:abstractNumId="28" w15:restartNumberingAfterBreak="0">
    <w:nsid w:val="765A3B5E"/>
    <w:multiLevelType w:val="hybridMultilevel"/>
    <w:tmpl w:val="ABFA07A6"/>
    <w:lvl w:ilvl="0" w:tplc="DFD45274">
      <w:start w:val="1"/>
      <w:numFmt w:val="bullet"/>
      <w:lvlText w:val="•"/>
      <w:lvlJc w:val="left"/>
      <w:pPr>
        <w:ind w:left="1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2280A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4609A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3CE45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FE971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44B95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10CE2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58EE3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D8E3C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70866671">
    <w:abstractNumId w:val="25"/>
  </w:num>
  <w:num w:numId="2" w16cid:durableId="190649934">
    <w:abstractNumId w:val="20"/>
  </w:num>
  <w:num w:numId="3" w16cid:durableId="1427456175">
    <w:abstractNumId w:val="27"/>
  </w:num>
  <w:num w:numId="4" w16cid:durableId="927881152">
    <w:abstractNumId w:val="9"/>
  </w:num>
  <w:num w:numId="5" w16cid:durableId="698702744">
    <w:abstractNumId w:val="3"/>
  </w:num>
  <w:num w:numId="6" w16cid:durableId="602341672">
    <w:abstractNumId w:val="23"/>
  </w:num>
  <w:num w:numId="7" w16cid:durableId="317078684">
    <w:abstractNumId w:val="24"/>
  </w:num>
  <w:num w:numId="8" w16cid:durableId="2125346468">
    <w:abstractNumId w:val="15"/>
  </w:num>
  <w:num w:numId="9" w16cid:durableId="1710914752">
    <w:abstractNumId w:val="28"/>
  </w:num>
  <w:num w:numId="10" w16cid:durableId="337656285">
    <w:abstractNumId w:val="18"/>
  </w:num>
  <w:num w:numId="11" w16cid:durableId="401871614">
    <w:abstractNumId w:val="12"/>
  </w:num>
  <w:num w:numId="12" w16cid:durableId="1010644744">
    <w:abstractNumId w:val="17"/>
  </w:num>
  <w:num w:numId="13" w16cid:durableId="2031367423">
    <w:abstractNumId w:val="10"/>
  </w:num>
  <w:num w:numId="14" w16cid:durableId="1387410072">
    <w:abstractNumId w:val="13"/>
  </w:num>
  <w:num w:numId="15" w16cid:durableId="780107613">
    <w:abstractNumId w:val="11"/>
  </w:num>
  <w:num w:numId="16" w16cid:durableId="1717701169">
    <w:abstractNumId w:val="21"/>
  </w:num>
  <w:num w:numId="17" w16cid:durableId="591861767">
    <w:abstractNumId w:val="4"/>
  </w:num>
  <w:num w:numId="18" w16cid:durableId="1989356628">
    <w:abstractNumId w:val="8"/>
  </w:num>
  <w:num w:numId="19" w16cid:durableId="1397316181">
    <w:abstractNumId w:val="6"/>
  </w:num>
  <w:num w:numId="20" w16cid:durableId="1204640228">
    <w:abstractNumId w:val="2"/>
  </w:num>
  <w:num w:numId="21" w16cid:durableId="1514033045">
    <w:abstractNumId w:val="14"/>
  </w:num>
  <w:num w:numId="22" w16cid:durableId="1360397865">
    <w:abstractNumId w:val="5"/>
  </w:num>
  <w:num w:numId="23" w16cid:durableId="1064841545">
    <w:abstractNumId w:val="22"/>
  </w:num>
  <w:num w:numId="24" w16cid:durableId="155149090">
    <w:abstractNumId w:val="19"/>
  </w:num>
  <w:num w:numId="25" w16cid:durableId="101137749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8177166">
    <w:abstractNumId w:val="26"/>
  </w:num>
  <w:num w:numId="27" w16cid:durableId="482115559">
    <w:abstractNumId w:val="7"/>
  </w:num>
  <w:num w:numId="28" w16cid:durableId="501093312">
    <w:abstractNumId w:val="0"/>
  </w:num>
  <w:num w:numId="29" w16cid:durableId="579409750">
    <w:abstractNumId w:val="16"/>
  </w:num>
  <w:num w:numId="30" w16cid:durableId="1805197139">
    <w:abstractNumId w:val="1"/>
  </w:num>
  <w:num w:numId="31" w16cid:durableId="1988775824">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2789609">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5369285">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055871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31"/>
    <w:rsid w:val="000207F8"/>
    <w:rsid w:val="00021D6C"/>
    <w:rsid w:val="00067094"/>
    <w:rsid w:val="00072410"/>
    <w:rsid w:val="00080660"/>
    <w:rsid w:val="00082031"/>
    <w:rsid w:val="0009203B"/>
    <w:rsid w:val="000A35DD"/>
    <w:rsid w:val="000A36A1"/>
    <w:rsid w:val="000C0F97"/>
    <w:rsid w:val="000D3161"/>
    <w:rsid w:val="000D5836"/>
    <w:rsid w:val="000F1997"/>
    <w:rsid w:val="001230F0"/>
    <w:rsid w:val="00135EC0"/>
    <w:rsid w:val="0014090D"/>
    <w:rsid w:val="001615BB"/>
    <w:rsid w:val="00162752"/>
    <w:rsid w:val="0016707E"/>
    <w:rsid w:val="001734FF"/>
    <w:rsid w:val="00174B78"/>
    <w:rsid w:val="00193263"/>
    <w:rsid w:val="001B5FC9"/>
    <w:rsid w:val="001C310A"/>
    <w:rsid w:val="001D1D4D"/>
    <w:rsid w:val="001D2594"/>
    <w:rsid w:val="001E1679"/>
    <w:rsid w:val="00221AB8"/>
    <w:rsid w:val="002316BB"/>
    <w:rsid w:val="00234B94"/>
    <w:rsid w:val="002426AB"/>
    <w:rsid w:val="00253C66"/>
    <w:rsid w:val="002834EC"/>
    <w:rsid w:val="00295800"/>
    <w:rsid w:val="002A5CCE"/>
    <w:rsid w:val="002B78F0"/>
    <w:rsid w:val="002C00A8"/>
    <w:rsid w:val="002D32BA"/>
    <w:rsid w:val="002D5EDC"/>
    <w:rsid w:val="002F554E"/>
    <w:rsid w:val="00307448"/>
    <w:rsid w:val="00310799"/>
    <w:rsid w:val="0031514F"/>
    <w:rsid w:val="00320C80"/>
    <w:rsid w:val="0032796D"/>
    <w:rsid w:val="00336484"/>
    <w:rsid w:val="00345886"/>
    <w:rsid w:val="00346C3A"/>
    <w:rsid w:val="00347D1D"/>
    <w:rsid w:val="00350C28"/>
    <w:rsid w:val="0036778A"/>
    <w:rsid w:val="00375687"/>
    <w:rsid w:val="003A6CE9"/>
    <w:rsid w:val="003B30E6"/>
    <w:rsid w:val="003B74DA"/>
    <w:rsid w:val="003C411D"/>
    <w:rsid w:val="003E1F69"/>
    <w:rsid w:val="003F045E"/>
    <w:rsid w:val="0040084A"/>
    <w:rsid w:val="00411AC9"/>
    <w:rsid w:val="0042615E"/>
    <w:rsid w:val="004261F7"/>
    <w:rsid w:val="00426980"/>
    <w:rsid w:val="004463EE"/>
    <w:rsid w:val="00456AEE"/>
    <w:rsid w:val="00473A6E"/>
    <w:rsid w:val="00474024"/>
    <w:rsid w:val="0048308D"/>
    <w:rsid w:val="004902DA"/>
    <w:rsid w:val="004A07BD"/>
    <w:rsid w:val="004A1848"/>
    <w:rsid w:val="004A2CA5"/>
    <w:rsid w:val="004C17B1"/>
    <w:rsid w:val="004C4581"/>
    <w:rsid w:val="004F6F69"/>
    <w:rsid w:val="0050319E"/>
    <w:rsid w:val="00507498"/>
    <w:rsid w:val="005136D8"/>
    <w:rsid w:val="00516E3E"/>
    <w:rsid w:val="00517E46"/>
    <w:rsid w:val="00522F2F"/>
    <w:rsid w:val="005719E9"/>
    <w:rsid w:val="0057743D"/>
    <w:rsid w:val="005B4C84"/>
    <w:rsid w:val="005C1A3F"/>
    <w:rsid w:val="005D0E7A"/>
    <w:rsid w:val="005D1923"/>
    <w:rsid w:val="006025D7"/>
    <w:rsid w:val="006731A1"/>
    <w:rsid w:val="006805AA"/>
    <w:rsid w:val="00686A1F"/>
    <w:rsid w:val="006876FB"/>
    <w:rsid w:val="00690CC2"/>
    <w:rsid w:val="006B0045"/>
    <w:rsid w:val="006E2917"/>
    <w:rsid w:val="006F0407"/>
    <w:rsid w:val="007036F7"/>
    <w:rsid w:val="0073425A"/>
    <w:rsid w:val="00760EB5"/>
    <w:rsid w:val="00761743"/>
    <w:rsid w:val="00773515"/>
    <w:rsid w:val="007753D8"/>
    <w:rsid w:val="00787C7C"/>
    <w:rsid w:val="007B1986"/>
    <w:rsid w:val="007B31F0"/>
    <w:rsid w:val="007B4DF1"/>
    <w:rsid w:val="007E4228"/>
    <w:rsid w:val="007E5E4F"/>
    <w:rsid w:val="00812F9D"/>
    <w:rsid w:val="0082401C"/>
    <w:rsid w:val="008367DF"/>
    <w:rsid w:val="00840148"/>
    <w:rsid w:val="008644E9"/>
    <w:rsid w:val="0087351B"/>
    <w:rsid w:val="00877FA5"/>
    <w:rsid w:val="00884665"/>
    <w:rsid w:val="008921E7"/>
    <w:rsid w:val="008B10FE"/>
    <w:rsid w:val="008C2C24"/>
    <w:rsid w:val="008C4025"/>
    <w:rsid w:val="008C4F06"/>
    <w:rsid w:val="008C588A"/>
    <w:rsid w:val="008C76A7"/>
    <w:rsid w:val="008C7788"/>
    <w:rsid w:val="008D513D"/>
    <w:rsid w:val="008D540F"/>
    <w:rsid w:val="00902C6D"/>
    <w:rsid w:val="00924087"/>
    <w:rsid w:val="0094552B"/>
    <w:rsid w:val="00946462"/>
    <w:rsid w:val="00961D26"/>
    <w:rsid w:val="00964298"/>
    <w:rsid w:val="009738A1"/>
    <w:rsid w:val="00974245"/>
    <w:rsid w:val="009809B6"/>
    <w:rsid w:val="009B137A"/>
    <w:rsid w:val="009C0833"/>
    <w:rsid w:val="009C28E0"/>
    <w:rsid w:val="009D0A2C"/>
    <w:rsid w:val="00A005AC"/>
    <w:rsid w:val="00A1588B"/>
    <w:rsid w:val="00A17A38"/>
    <w:rsid w:val="00A44865"/>
    <w:rsid w:val="00A55D82"/>
    <w:rsid w:val="00A567B1"/>
    <w:rsid w:val="00A84353"/>
    <w:rsid w:val="00A93284"/>
    <w:rsid w:val="00A94B26"/>
    <w:rsid w:val="00AA1BE8"/>
    <w:rsid w:val="00AB03B6"/>
    <w:rsid w:val="00AB231B"/>
    <w:rsid w:val="00B214C6"/>
    <w:rsid w:val="00B26E00"/>
    <w:rsid w:val="00B26FF1"/>
    <w:rsid w:val="00B310F1"/>
    <w:rsid w:val="00B40BCA"/>
    <w:rsid w:val="00B47413"/>
    <w:rsid w:val="00B50EFA"/>
    <w:rsid w:val="00B82C8B"/>
    <w:rsid w:val="00BC1EFE"/>
    <w:rsid w:val="00BD2420"/>
    <w:rsid w:val="00BD4765"/>
    <w:rsid w:val="00BE3148"/>
    <w:rsid w:val="00BE6C88"/>
    <w:rsid w:val="00BF219A"/>
    <w:rsid w:val="00C00103"/>
    <w:rsid w:val="00C00B16"/>
    <w:rsid w:val="00C13C58"/>
    <w:rsid w:val="00C16A2D"/>
    <w:rsid w:val="00C32809"/>
    <w:rsid w:val="00C57BD7"/>
    <w:rsid w:val="00C82406"/>
    <w:rsid w:val="00C9147E"/>
    <w:rsid w:val="00C95583"/>
    <w:rsid w:val="00C96711"/>
    <w:rsid w:val="00CA46C9"/>
    <w:rsid w:val="00CB3D33"/>
    <w:rsid w:val="00CC6FDB"/>
    <w:rsid w:val="00CE3134"/>
    <w:rsid w:val="00D01DA4"/>
    <w:rsid w:val="00D05D1A"/>
    <w:rsid w:val="00D10C73"/>
    <w:rsid w:val="00D17FCB"/>
    <w:rsid w:val="00D21C65"/>
    <w:rsid w:val="00D37FB3"/>
    <w:rsid w:val="00D448F2"/>
    <w:rsid w:val="00D46D9D"/>
    <w:rsid w:val="00D52C82"/>
    <w:rsid w:val="00D54312"/>
    <w:rsid w:val="00D64D2C"/>
    <w:rsid w:val="00D65D14"/>
    <w:rsid w:val="00D6672B"/>
    <w:rsid w:val="00D83A5F"/>
    <w:rsid w:val="00DB5434"/>
    <w:rsid w:val="00DD2F26"/>
    <w:rsid w:val="00DE1AB4"/>
    <w:rsid w:val="00DE5C1F"/>
    <w:rsid w:val="00E0510C"/>
    <w:rsid w:val="00E5093D"/>
    <w:rsid w:val="00E52786"/>
    <w:rsid w:val="00E6237A"/>
    <w:rsid w:val="00E64B41"/>
    <w:rsid w:val="00E663A1"/>
    <w:rsid w:val="00E66657"/>
    <w:rsid w:val="00E72A63"/>
    <w:rsid w:val="00E779B5"/>
    <w:rsid w:val="00E8230A"/>
    <w:rsid w:val="00EA1501"/>
    <w:rsid w:val="00EB3B92"/>
    <w:rsid w:val="00ED56AE"/>
    <w:rsid w:val="00EE0DB2"/>
    <w:rsid w:val="00EE660A"/>
    <w:rsid w:val="00EF2A58"/>
    <w:rsid w:val="00F07EE0"/>
    <w:rsid w:val="00F12D15"/>
    <w:rsid w:val="00F12D19"/>
    <w:rsid w:val="00F2760B"/>
    <w:rsid w:val="00F614DD"/>
    <w:rsid w:val="00F628F7"/>
    <w:rsid w:val="00F97A30"/>
    <w:rsid w:val="00FA42EF"/>
    <w:rsid w:val="00FC7C56"/>
    <w:rsid w:val="00FD3256"/>
    <w:rsid w:val="00FD404D"/>
    <w:rsid w:val="00FD63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8F92"/>
  <w15:chartTrackingRefBased/>
  <w15:docId w15:val="{5A890637-7A0E-4D51-AABB-7640FC9D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47D1D"/>
    <w:pPr>
      <w:keepNext/>
      <w:keepLines/>
      <w:spacing w:before="40" w:after="0" w:line="250" w:lineRule="auto"/>
      <w:ind w:left="10" w:hanging="10"/>
      <w:outlineLvl w:val="1"/>
    </w:pPr>
    <w:rPr>
      <w:rFonts w:asciiTheme="majorHAnsi" w:eastAsiaTheme="majorEastAsia" w:hAnsiTheme="majorHAnsi" w:cs="Times New Roman (Headings CS)"/>
      <w:b/>
      <w:color w:val="2F5496" w:themeColor="accent1" w:themeShade="BF"/>
      <w:spacing w:val="-10"/>
      <w:kern w:val="0"/>
      <w:sz w:val="26"/>
      <w:szCs w:val="26"/>
      <w:lang w:eastAsia="en-AU"/>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203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082031"/>
    <w:rPr>
      <w:b/>
      <w:bCs/>
    </w:rPr>
  </w:style>
  <w:style w:type="paragraph" w:styleId="ListParagraph">
    <w:name w:val="List Paragraph"/>
    <w:basedOn w:val="Normal"/>
    <w:uiPriority w:val="34"/>
    <w:qFormat/>
    <w:rsid w:val="00082031"/>
    <w:pPr>
      <w:ind w:left="720"/>
      <w:contextualSpacing/>
    </w:pPr>
  </w:style>
  <w:style w:type="character" w:styleId="Hyperlink">
    <w:name w:val="Hyperlink"/>
    <w:basedOn w:val="DefaultParagraphFont"/>
    <w:uiPriority w:val="99"/>
    <w:unhideWhenUsed/>
    <w:rsid w:val="00082031"/>
    <w:rPr>
      <w:color w:val="0563C1" w:themeColor="hyperlink"/>
      <w:u w:val="single"/>
    </w:rPr>
  </w:style>
  <w:style w:type="character" w:styleId="UnresolvedMention">
    <w:name w:val="Unresolved Mention"/>
    <w:basedOn w:val="DefaultParagraphFont"/>
    <w:uiPriority w:val="99"/>
    <w:semiHidden/>
    <w:unhideWhenUsed/>
    <w:rsid w:val="00082031"/>
    <w:rPr>
      <w:color w:val="605E5C"/>
      <w:shd w:val="clear" w:color="auto" w:fill="E1DFDD"/>
    </w:rPr>
  </w:style>
  <w:style w:type="character" w:customStyle="1" w:styleId="Heading2Char">
    <w:name w:val="Heading 2 Char"/>
    <w:basedOn w:val="DefaultParagraphFont"/>
    <w:link w:val="Heading2"/>
    <w:uiPriority w:val="9"/>
    <w:rsid w:val="00347D1D"/>
    <w:rPr>
      <w:rFonts w:asciiTheme="majorHAnsi" w:eastAsiaTheme="majorEastAsia" w:hAnsiTheme="majorHAnsi" w:cs="Times New Roman (Headings CS)"/>
      <w:b/>
      <w:color w:val="2F5496" w:themeColor="accent1" w:themeShade="BF"/>
      <w:spacing w:val="-10"/>
      <w:kern w:val="0"/>
      <w:sz w:val="26"/>
      <w:szCs w:val="26"/>
      <w:lang w:eastAsia="en-AU"/>
      <w14:ligatures w14:val="none"/>
    </w:rPr>
  </w:style>
  <w:style w:type="paragraph" w:styleId="Header">
    <w:name w:val="header"/>
    <w:basedOn w:val="Normal"/>
    <w:link w:val="HeaderChar"/>
    <w:uiPriority w:val="99"/>
    <w:unhideWhenUsed/>
    <w:rsid w:val="009D0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A2C"/>
  </w:style>
  <w:style w:type="paragraph" w:styleId="Footer">
    <w:name w:val="footer"/>
    <w:basedOn w:val="Normal"/>
    <w:link w:val="FooterChar"/>
    <w:uiPriority w:val="99"/>
    <w:unhideWhenUsed/>
    <w:rsid w:val="009D0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A2C"/>
  </w:style>
  <w:style w:type="character" w:styleId="PageNumber">
    <w:name w:val="page number"/>
    <w:basedOn w:val="DefaultParagraphFont"/>
    <w:unhideWhenUsed/>
    <w:rsid w:val="0087351B"/>
  </w:style>
  <w:style w:type="table" w:styleId="TableGrid">
    <w:name w:val="Table Grid"/>
    <w:basedOn w:val="TableNormal"/>
    <w:uiPriority w:val="59"/>
    <w:rsid w:val="0087351B"/>
    <w:pPr>
      <w:spacing w:after="0" w:line="240" w:lineRule="auto"/>
    </w:pPr>
    <w:rPr>
      <w:rFonts w:cs="Times New Roman (Body CS)"/>
      <w:kern w:val="0"/>
      <w:sz w:val="2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tBodyText">
    <w:name w:val="yt Body Text"/>
    <w:basedOn w:val="Normal"/>
    <w:qFormat/>
    <w:rsid w:val="0087351B"/>
    <w:pPr>
      <w:spacing w:before="120" w:after="120" w:line="240" w:lineRule="auto"/>
    </w:pPr>
    <w:rPr>
      <w:rFonts w:ascii="Brooklyn Samuels No5" w:hAnsi="Brooklyn Samuels No5"/>
      <w:kern w:val="0"/>
      <w14:ligatures w14:val="none"/>
    </w:rPr>
  </w:style>
  <w:style w:type="paragraph" w:customStyle="1" w:styleId="ytLvl01SectionHeadings">
    <w:name w:val="yt Lvl 01 Section Headings"/>
    <w:basedOn w:val="Normal"/>
    <w:qFormat/>
    <w:rsid w:val="0087351B"/>
    <w:pPr>
      <w:spacing w:before="120" w:after="120" w:line="240" w:lineRule="auto"/>
    </w:pPr>
    <w:rPr>
      <w:rFonts w:ascii="Brooklyn Samuels No5" w:hAnsi="Brooklyn Samuels No5"/>
      <w:b/>
      <w:kern w:val="0"/>
      <w:sz w:val="30"/>
      <w14:ligatures w14:val="none"/>
    </w:rPr>
  </w:style>
  <w:style w:type="paragraph" w:customStyle="1" w:styleId="ytLvl02SectionHeadings">
    <w:name w:val="yt Lvl 02 Section Headings"/>
    <w:basedOn w:val="ytLvl01SectionHeadings"/>
    <w:qFormat/>
    <w:rsid w:val="0087351B"/>
    <w:rPr>
      <w:sz w:val="26"/>
    </w:rPr>
  </w:style>
  <w:style w:type="paragraph" w:customStyle="1" w:styleId="ytLvl03SectionHeadings">
    <w:name w:val="yt Lvl 03 Section Headings"/>
    <w:basedOn w:val="ytLvl02SectionHeadings"/>
    <w:qFormat/>
    <w:rsid w:val="0087351B"/>
    <w:rPr>
      <w:sz w:val="22"/>
    </w:rPr>
  </w:style>
  <w:style w:type="paragraph" w:customStyle="1" w:styleId="ytTableBodyText">
    <w:name w:val="yt Table Body Text"/>
    <w:basedOn w:val="Normal"/>
    <w:qFormat/>
    <w:rsid w:val="0087351B"/>
    <w:pPr>
      <w:spacing w:before="60" w:after="60" w:line="240" w:lineRule="auto"/>
    </w:pPr>
    <w:rPr>
      <w:rFonts w:ascii="Brooklyn Samuels No5" w:hAnsi="Brooklyn Samuels No5"/>
      <w:kern w:val="0"/>
      <w14:ligatures w14:val="none"/>
    </w:rPr>
  </w:style>
  <w:style w:type="paragraph" w:customStyle="1" w:styleId="ytLvl03TableSectionHeading">
    <w:name w:val="yt Lvl 03 Table Section Heading"/>
    <w:basedOn w:val="ytLvl03SectionHeadings"/>
    <w:qFormat/>
    <w:rsid w:val="0087351B"/>
    <w:pPr>
      <w:spacing w:before="60" w:after="60"/>
    </w:pPr>
  </w:style>
  <w:style w:type="paragraph" w:customStyle="1" w:styleId="ytTableSectionHeading">
    <w:name w:val="yt Table Section Heading"/>
    <w:basedOn w:val="ytBodyText"/>
    <w:rsid w:val="0087351B"/>
    <w:pPr>
      <w:spacing w:before="60" w:after="60"/>
    </w:pPr>
    <w:rPr>
      <w:b/>
    </w:rPr>
  </w:style>
  <w:style w:type="paragraph" w:customStyle="1" w:styleId="ytNumberedPoints">
    <w:name w:val="yt Numbered Points"/>
    <w:basedOn w:val="Normal"/>
    <w:rsid w:val="00162752"/>
    <w:pPr>
      <w:numPr>
        <w:numId w:val="24"/>
      </w:numPr>
      <w:spacing w:before="60" w:after="0" w:line="240" w:lineRule="auto"/>
    </w:pPr>
    <w:rPr>
      <w:rFonts w:ascii="Brooklyn Samuels No5" w:hAnsi="Brooklyn Samuels No5"/>
      <w:kern w:val="0"/>
      <w14:ligatures w14:val="none"/>
    </w:rPr>
  </w:style>
  <w:style w:type="paragraph" w:customStyle="1" w:styleId="ytNumberedPoints-2ndLevel">
    <w:name w:val="yt Numbered Points - 2nd Level"/>
    <w:basedOn w:val="ytNumberedPoints"/>
    <w:rsid w:val="00162752"/>
    <w:pPr>
      <w:numPr>
        <w:ilvl w:val="1"/>
      </w:numPr>
      <w:ind w:left="792"/>
    </w:pPr>
  </w:style>
  <w:style w:type="paragraph" w:customStyle="1" w:styleId="ytNumberedPoints-3rdLevel">
    <w:name w:val="yt Numbered Points - 3rd Level"/>
    <w:basedOn w:val="ytNumberedPoints-2ndLevel"/>
    <w:rsid w:val="00162752"/>
    <w:pPr>
      <w:numPr>
        <w:ilvl w:val="2"/>
      </w:numPr>
    </w:pPr>
  </w:style>
  <w:style w:type="character" w:customStyle="1" w:styleId="normaltextrun">
    <w:name w:val="normaltextrun"/>
    <w:basedOn w:val="DefaultParagraphFont"/>
    <w:rsid w:val="00974245"/>
  </w:style>
  <w:style w:type="character" w:styleId="CommentReference">
    <w:name w:val="annotation reference"/>
    <w:basedOn w:val="DefaultParagraphFont"/>
    <w:uiPriority w:val="99"/>
    <w:semiHidden/>
    <w:unhideWhenUsed/>
    <w:rsid w:val="0032796D"/>
    <w:rPr>
      <w:sz w:val="16"/>
      <w:szCs w:val="16"/>
    </w:rPr>
  </w:style>
  <w:style w:type="paragraph" w:styleId="CommentText">
    <w:name w:val="annotation text"/>
    <w:basedOn w:val="Normal"/>
    <w:link w:val="CommentTextChar"/>
    <w:uiPriority w:val="99"/>
    <w:unhideWhenUsed/>
    <w:rsid w:val="0032796D"/>
    <w:pPr>
      <w:spacing w:line="240" w:lineRule="auto"/>
    </w:pPr>
    <w:rPr>
      <w:sz w:val="20"/>
      <w:szCs w:val="20"/>
    </w:rPr>
  </w:style>
  <w:style w:type="character" w:customStyle="1" w:styleId="CommentTextChar">
    <w:name w:val="Comment Text Char"/>
    <w:basedOn w:val="DefaultParagraphFont"/>
    <w:link w:val="CommentText"/>
    <w:uiPriority w:val="99"/>
    <w:rsid w:val="0032796D"/>
    <w:rPr>
      <w:sz w:val="20"/>
      <w:szCs w:val="20"/>
    </w:rPr>
  </w:style>
  <w:style w:type="paragraph" w:styleId="CommentSubject">
    <w:name w:val="annotation subject"/>
    <w:basedOn w:val="CommentText"/>
    <w:next w:val="CommentText"/>
    <w:link w:val="CommentSubjectChar"/>
    <w:uiPriority w:val="99"/>
    <w:semiHidden/>
    <w:unhideWhenUsed/>
    <w:rsid w:val="0032796D"/>
    <w:rPr>
      <w:b/>
      <w:bCs/>
    </w:rPr>
  </w:style>
  <w:style w:type="character" w:customStyle="1" w:styleId="CommentSubjectChar">
    <w:name w:val="Comment Subject Char"/>
    <w:basedOn w:val="CommentTextChar"/>
    <w:link w:val="CommentSubject"/>
    <w:uiPriority w:val="99"/>
    <w:semiHidden/>
    <w:rsid w:val="003279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39459">
      <w:bodyDiv w:val="1"/>
      <w:marLeft w:val="0"/>
      <w:marRight w:val="0"/>
      <w:marTop w:val="0"/>
      <w:marBottom w:val="0"/>
      <w:divBdr>
        <w:top w:val="none" w:sz="0" w:space="0" w:color="auto"/>
        <w:left w:val="none" w:sz="0" w:space="0" w:color="auto"/>
        <w:bottom w:val="none" w:sz="0" w:space="0" w:color="auto"/>
        <w:right w:val="none" w:sz="0" w:space="0" w:color="auto"/>
      </w:divBdr>
    </w:div>
    <w:div w:id="338239933">
      <w:bodyDiv w:val="1"/>
      <w:marLeft w:val="0"/>
      <w:marRight w:val="0"/>
      <w:marTop w:val="0"/>
      <w:marBottom w:val="0"/>
      <w:divBdr>
        <w:top w:val="none" w:sz="0" w:space="0" w:color="auto"/>
        <w:left w:val="none" w:sz="0" w:space="0" w:color="auto"/>
        <w:bottom w:val="none" w:sz="0" w:space="0" w:color="auto"/>
        <w:right w:val="none" w:sz="0" w:space="0" w:color="auto"/>
      </w:divBdr>
    </w:div>
    <w:div w:id="1578905663">
      <w:bodyDiv w:val="1"/>
      <w:marLeft w:val="0"/>
      <w:marRight w:val="0"/>
      <w:marTop w:val="0"/>
      <w:marBottom w:val="0"/>
      <w:divBdr>
        <w:top w:val="none" w:sz="0" w:space="0" w:color="auto"/>
        <w:left w:val="none" w:sz="0" w:space="0" w:color="auto"/>
        <w:bottom w:val="none" w:sz="0" w:space="0" w:color="auto"/>
        <w:right w:val="none" w:sz="0" w:space="0" w:color="auto"/>
      </w:divBdr>
    </w:div>
    <w:div w:id="208229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rtownprizehomes.com.au/winn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rtownprizehomes.com.au/terms-and-conditions/myplace-membersh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amblinghelponline.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rtownprizehomes.com.au/terms-and-conditions" TargetMode="External"/><Relationship Id="rId5" Type="http://schemas.openxmlformats.org/officeDocument/2006/relationships/numbering" Target="numbering.xml"/><Relationship Id="rId15" Type="http://schemas.openxmlformats.org/officeDocument/2006/relationships/hyperlink" Target="mailto:support@yourtown.com.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rtownprizehomes.com.au/win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2635AB0EBD5342BD700B3EB68A36CF" ma:contentTypeVersion="18" ma:contentTypeDescription="Create a new document." ma:contentTypeScope="" ma:versionID="1a44b1d53025a03014ead7c85c9d7744">
  <xsd:schema xmlns:xsd="http://www.w3.org/2001/XMLSchema" xmlns:xs="http://www.w3.org/2001/XMLSchema" xmlns:p="http://schemas.microsoft.com/office/2006/metadata/properties" xmlns:ns1="http://schemas.microsoft.com/sharepoint/v3" xmlns:ns2="aea5578e-a463-460d-95c4-3b2a93c7e1fe" xmlns:ns3="057e8af7-a817-4a87-9e7f-359d3c3d354f" targetNamespace="http://schemas.microsoft.com/office/2006/metadata/properties" ma:root="true" ma:fieldsID="2acbcbcdda1ff9c47d1ba385ad8fc8bb" ns1:_="" ns2:_="" ns3:_="">
    <xsd:import namespace="http://schemas.microsoft.com/sharepoint/v3"/>
    <xsd:import namespace="aea5578e-a463-460d-95c4-3b2a93c7e1fe"/>
    <xsd:import namespace="057e8af7-a817-4a87-9e7f-359d3c3d35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a5578e-a463-460d-95c4-3b2a93c7e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d94e21-bf38-471d-b894-d9868f6bd8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e8af7-a817-4a87-9e7f-359d3c3d354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806b770-a60f-4471-b0f0-26e73aea9b73}" ma:internalName="TaxCatchAll" ma:showField="CatchAllData" ma:web="057e8af7-a817-4a87-9e7f-359d3c3d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a5578e-a463-460d-95c4-3b2a93c7e1fe">
      <Terms xmlns="http://schemas.microsoft.com/office/infopath/2007/PartnerControls"/>
    </lcf76f155ced4ddcb4097134ff3c332f>
    <TaxCatchAll xmlns="057e8af7-a817-4a87-9e7f-359d3c3d354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629D3AD-33D8-43DF-9552-86B4B20E305B}">
  <ds:schemaRefs>
    <ds:schemaRef ds:uri="http://schemas.microsoft.com/sharepoint/v3/contenttype/forms"/>
  </ds:schemaRefs>
</ds:datastoreItem>
</file>

<file path=customXml/itemProps2.xml><?xml version="1.0" encoding="utf-8"?>
<ds:datastoreItem xmlns:ds="http://schemas.openxmlformats.org/officeDocument/2006/customXml" ds:itemID="{CF2DDD9F-9CA0-4048-9EE8-52D9ACE14B7A}">
  <ds:schemaRefs>
    <ds:schemaRef ds:uri="http://schemas.openxmlformats.org/officeDocument/2006/bibliography"/>
  </ds:schemaRefs>
</ds:datastoreItem>
</file>

<file path=customXml/itemProps3.xml><?xml version="1.0" encoding="utf-8"?>
<ds:datastoreItem xmlns:ds="http://schemas.openxmlformats.org/officeDocument/2006/customXml" ds:itemID="{00A16C7A-47A2-4975-B992-D6D9EAA9A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a5578e-a463-460d-95c4-3b2a93c7e1fe"/>
    <ds:schemaRef ds:uri="057e8af7-a817-4a87-9e7f-359d3c3d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103EDC-0821-4FB4-93FC-A524FD8C496C}">
  <ds:schemaRefs>
    <ds:schemaRef ds:uri="http://schemas.microsoft.com/office/2006/metadata/properties"/>
    <ds:schemaRef ds:uri="http://schemas.microsoft.com/office/infopath/2007/PartnerControls"/>
    <ds:schemaRef ds:uri="aea5578e-a463-460d-95c4-3b2a93c7e1fe"/>
    <ds:schemaRef ds:uri="057e8af7-a817-4a87-9e7f-359d3c3d354f"/>
    <ds:schemaRef ds:uri="http://schemas.microsoft.com/sharepoint/v3"/>
  </ds:schemaRefs>
</ds:datastoreItem>
</file>

<file path=docMetadata/LabelInfo.xml><?xml version="1.0" encoding="utf-8"?>
<clbl:labelList xmlns:clbl="http://schemas.microsoft.com/office/2020/mipLabelMetadata">
  <clbl:label id="{0013bb40-07a6-4ca8-b331-b7d16600daff}" enabled="1" method="Standard" siteId="{270e157e-28a4-4d5a-a994-54c76b32231c}"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1180</Words>
  <Characters>5819</Characters>
  <Application>Microsoft Office Word</Application>
  <DocSecurity>0</DocSecurity>
  <Lines>129</Lines>
  <Paragraphs>41</Paragraphs>
  <ScaleCrop>false</ScaleCrop>
  <HeadingPairs>
    <vt:vector size="2" baseType="variant">
      <vt:variant>
        <vt:lpstr>Title</vt:lpstr>
      </vt:variant>
      <vt:variant>
        <vt:i4>1</vt:i4>
      </vt:variant>
    </vt:vector>
  </HeadingPairs>
  <TitlesOfParts>
    <vt:vector size="1" baseType="lpstr">
      <vt:lpstr>myplace Member Draws Terms and Conditions</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myplace Member Draws Terms and Conditions</dc:title>
  <dc:subject/>
  <dc:creator>Jayne Steer</dc:creator>
  <cp:keywords/>
  <dc:description/>
  <cp:lastModifiedBy>Jayne Steer</cp:lastModifiedBy>
  <cp:revision>3</cp:revision>
  <cp:lastPrinted>2023-08-31T01:50:00Z</cp:lastPrinted>
  <dcterms:created xsi:type="dcterms:W3CDTF">2026-05-08T01:46:00Z</dcterms:created>
  <dcterms:modified xsi:type="dcterms:W3CDTF">2026-05-08T01:47:00Z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0x010100E52635AB0EBD5342BD700B3EB68A36CF</vt:lpwstr>
  </property>
  <property fmtid="{D5CDD505-2E9C-101B-9397-08002B2CF9AE}" pid="3" name="MediaServiceImageTags">
    <vt:lpwstr/>
  </property>
</Properties>
</file>